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ADC76" w14:textId="7A0ACABC" w:rsidR="00F71619" w:rsidRPr="00A37421" w:rsidRDefault="006E5DE4" w:rsidP="002415B3">
      <w:pPr>
        <w:jc w:val="center"/>
        <w:rPr>
          <w:color w:val="000000" w:themeColor="text1"/>
          <w:sz w:val="20"/>
        </w:rPr>
      </w:pPr>
      <w:r w:rsidRPr="00A37421">
        <w:rPr>
          <w:rFonts w:eastAsia="Arial"/>
          <w:b/>
          <w:color w:val="000000" w:themeColor="text1"/>
        </w:rPr>
        <w:t>CONCEPÇ</w:t>
      </w:r>
      <w:r w:rsidR="00A16B2E" w:rsidRPr="00A37421">
        <w:rPr>
          <w:rFonts w:eastAsia="Arial"/>
          <w:b/>
          <w:color w:val="000000" w:themeColor="text1"/>
        </w:rPr>
        <w:t>ÃO DE UM PLANO DE MANUTENÇÃ</w:t>
      </w:r>
      <w:r w:rsidRPr="00A37421">
        <w:rPr>
          <w:rFonts w:eastAsia="Arial"/>
          <w:b/>
          <w:color w:val="000000" w:themeColor="text1"/>
        </w:rPr>
        <w:t>O PREVENTIVA PARA ENVASADORAS LINEARES VISANDO AUMENTAR A CONFIABILIDADE DO EQUIPAMENTO</w:t>
      </w:r>
    </w:p>
    <w:p w14:paraId="6C887A79" w14:textId="77777777" w:rsidR="00F71619" w:rsidRPr="00A37421" w:rsidRDefault="00F71619" w:rsidP="00C327FA">
      <w:pPr>
        <w:jc w:val="right"/>
        <w:rPr>
          <w:color w:val="000000" w:themeColor="text1"/>
          <w:sz w:val="20"/>
        </w:rPr>
      </w:pPr>
    </w:p>
    <w:p w14:paraId="4ACF6B78" w14:textId="2E08C4F3" w:rsidR="00F71619" w:rsidRPr="00A37421" w:rsidRDefault="003E0AF6" w:rsidP="003E0AF6">
      <w:pPr>
        <w:jc w:val="center"/>
        <w:rPr>
          <w:color w:val="000000" w:themeColor="text1"/>
          <w:sz w:val="20"/>
          <w:szCs w:val="20"/>
        </w:rPr>
      </w:pPr>
      <w:r w:rsidRPr="00A37421">
        <w:rPr>
          <w:color w:val="000000" w:themeColor="text1"/>
          <w:sz w:val="20"/>
          <w:szCs w:val="20"/>
        </w:rPr>
        <w:t>Douglas Henrique</w:t>
      </w:r>
      <w:r w:rsidR="00A37421" w:rsidRPr="00A37421">
        <w:rPr>
          <w:color w:val="000000" w:themeColor="text1"/>
          <w:sz w:val="20"/>
          <w:szCs w:val="20"/>
        </w:rPr>
        <w:t xml:space="preserve"> Martinelli</w:t>
      </w:r>
      <w:r w:rsidR="00A37421" w:rsidRPr="00A37421">
        <w:rPr>
          <w:color w:val="000000" w:themeColor="text1"/>
          <w:sz w:val="20"/>
          <w:szCs w:val="20"/>
          <w:vertAlign w:val="superscript"/>
        </w:rPr>
        <w:t>1</w:t>
      </w:r>
      <w:r w:rsidRPr="00A37421">
        <w:rPr>
          <w:color w:val="000000" w:themeColor="text1"/>
          <w:sz w:val="20"/>
          <w:szCs w:val="20"/>
        </w:rPr>
        <w:t>;</w:t>
      </w:r>
      <w:r w:rsidR="00A37421" w:rsidRPr="00A37421">
        <w:rPr>
          <w:color w:val="000000" w:themeColor="text1"/>
          <w:sz w:val="20"/>
          <w:szCs w:val="20"/>
        </w:rPr>
        <w:t xml:space="preserve"> </w:t>
      </w:r>
      <w:r w:rsidRPr="00A37421">
        <w:rPr>
          <w:rFonts w:eastAsia="Arial"/>
          <w:color w:val="000000" w:themeColor="text1"/>
          <w:sz w:val="20"/>
          <w:szCs w:val="20"/>
        </w:rPr>
        <w:t>Matheus Eurípedes</w:t>
      </w:r>
      <w:r w:rsidR="00A37421" w:rsidRPr="00A37421">
        <w:rPr>
          <w:rFonts w:eastAsia="Arial"/>
          <w:color w:val="000000" w:themeColor="text1"/>
          <w:sz w:val="20"/>
          <w:szCs w:val="20"/>
        </w:rPr>
        <w:t xml:space="preserve"> </w:t>
      </w:r>
      <w:r w:rsidR="00A37421" w:rsidRPr="00A37421">
        <w:rPr>
          <w:color w:val="000000" w:themeColor="text1"/>
          <w:sz w:val="20"/>
          <w:szCs w:val="20"/>
        </w:rPr>
        <w:t>Borges</w:t>
      </w:r>
      <w:r w:rsidR="00A37421" w:rsidRPr="00A37421">
        <w:rPr>
          <w:color w:val="000000" w:themeColor="text1"/>
          <w:sz w:val="20"/>
          <w:szCs w:val="20"/>
          <w:vertAlign w:val="superscript"/>
        </w:rPr>
        <w:t>2</w:t>
      </w:r>
      <w:r w:rsidRPr="00A37421">
        <w:rPr>
          <w:color w:val="000000" w:themeColor="text1"/>
          <w:sz w:val="20"/>
          <w:szCs w:val="20"/>
        </w:rPr>
        <w:t>; Eduardo Jacinto</w:t>
      </w:r>
      <w:r w:rsidR="00A37421" w:rsidRPr="00A37421">
        <w:rPr>
          <w:color w:val="000000" w:themeColor="text1"/>
          <w:sz w:val="20"/>
          <w:szCs w:val="20"/>
        </w:rPr>
        <w:t xml:space="preserve"> dos Santos</w:t>
      </w:r>
      <w:r w:rsidR="00A37421" w:rsidRPr="00A37421">
        <w:rPr>
          <w:color w:val="000000" w:themeColor="text1"/>
          <w:sz w:val="20"/>
          <w:szCs w:val="20"/>
          <w:vertAlign w:val="superscript"/>
        </w:rPr>
        <w:t>3</w:t>
      </w:r>
      <w:r w:rsidR="002415B3" w:rsidRPr="00A37421">
        <w:rPr>
          <w:color w:val="000000" w:themeColor="text1"/>
          <w:sz w:val="20"/>
          <w:szCs w:val="20"/>
        </w:rPr>
        <w:t>;</w:t>
      </w:r>
      <w:r w:rsidR="00A37421" w:rsidRPr="00A37421">
        <w:rPr>
          <w:color w:val="000000" w:themeColor="text1"/>
          <w:sz w:val="20"/>
          <w:szCs w:val="20"/>
        </w:rPr>
        <w:t xml:space="preserve"> </w:t>
      </w:r>
      <w:r w:rsidRPr="00A37421">
        <w:rPr>
          <w:color w:val="000000" w:themeColor="text1"/>
          <w:sz w:val="20"/>
          <w:szCs w:val="20"/>
        </w:rPr>
        <w:t xml:space="preserve">Cleiton </w:t>
      </w:r>
      <w:r w:rsidR="00435791" w:rsidRPr="00A37421">
        <w:rPr>
          <w:color w:val="000000" w:themeColor="text1"/>
          <w:sz w:val="20"/>
          <w:szCs w:val="20"/>
        </w:rPr>
        <w:t>Silvano</w:t>
      </w:r>
      <w:r w:rsidR="00A37421" w:rsidRPr="00A37421">
        <w:rPr>
          <w:color w:val="000000" w:themeColor="text1"/>
          <w:sz w:val="20"/>
          <w:szCs w:val="20"/>
        </w:rPr>
        <w:t xml:space="preserve"> Golart</w:t>
      </w:r>
      <w:r w:rsidR="00A37421" w:rsidRPr="00A37421">
        <w:rPr>
          <w:color w:val="000000" w:themeColor="text1"/>
          <w:sz w:val="20"/>
          <w:szCs w:val="20"/>
          <w:vertAlign w:val="superscript"/>
        </w:rPr>
        <w:t>4</w:t>
      </w:r>
      <w:r w:rsidR="00435791" w:rsidRPr="00A37421">
        <w:rPr>
          <w:color w:val="000000" w:themeColor="text1"/>
          <w:sz w:val="20"/>
          <w:szCs w:val="20"/>
          <w:vertAlign w:val="superscript"/>
        </w:rPr>
        <w:t>.</w:t>
      </w:r>
      <w:r w:rsidR="00F71619" w:rsidRPr="00A37421">
        <w:rPr>
          <w:color w:val="000000" w:themeColor="text1"/>
          <w:sz w:val="20"/>
          <w:szCs w:val="20"/>
          <w:vertAlign w:val="superscript"/>
        </w:rPr>
        <w:t xml:space="preserve"> </w:t>
      </w:r>
    </w:p>
    <w:p w14:paraId="125AA9A5" w14:textId="111B6A18" w:rsidR="003E0AF6" w:rsidRPr="00A37421" w:rsidRDefault="003E0AF6" w:rsidP="003E0AF6">
      <w:pPr>
        <w:rPr>
          <w:color w:val="000000" w:themeColor="text1"/>
          <w:sz w:val="20"/>
          <w:szCs w:val="20"/>
        </w:rPr>
      </w:pPr>
    </w:p>
    <w:p w14:paraId="4C9B76A3" w14:textId="77777777" w:rsidR="00A37421" w:rsidRPr="00A37421" w:rsidRDefault="00A37421" w:rsidP="00A37421">
      <w:pPr>
        <w:ind w:hanging="2"/>
        <w:jc w:val="center"/>
        <w:rPr>
          <w:color w:val="000000" w:themeColor="text1"/>
          <w:sz w:val="20"/>
          <w:szCs w:val="20"/>
        </w:rPr>
      </w:pPr>
      <w:r w:rsidRPr="00A37421">
        <w:rPr>
          <w:color w:val="000000" w:themeColor="text1"/>
          <w:sz w:val="20"/>
          <w:szCs w:val="20"/>
          <w:vertAlign w:val="superscript"/>
        </w:rPr>
        <w:t>1,2,3,4</w:t>
      </w:r>
      <w:r w:rsidRPr="00A37421">
        <w:rPr>
          <w:color w:val="000000" w:themeColor="text1"/>
          <w:sz w:val="20"/>
          <w:szCs w:val="20"/>
        </w:rPr>
        <w:t xml:space="preserve"> Faculdade de Talentos Humanos - FACTHUS, Uberaba (MG), Brasil</w:t>
      </w:r>
    </w:p>
    <w:p w14:paraId="63C1D576" w14:textId="77777777" w:rsidR="00A37421" w:rsidRPr="00A37421" w:rsidRDefault="00A37421" w:rsidP="003E0AF6">
      <w:pPr>
        <w:rPr>
          <w:color w:val="000000" w:themeColor="text1"/>
          <w:sz w:val="20"/>
          <w:szCs w:val="20"/>
        </w:rPr>
      </w:pPr>
    </w:p>
    <w:p w14:paraId="0DE12130" w14:textId="423A38DA" w:rsidR="003E0AF6" w:rsidRPr="00A37421" w:rsidRDefault="003E0AF6" w:rsidP="00A37421">
      <w:pPr>
        <w:jc w:val="both"/>
        <w:rPr>
          <w:color w:val="000000" w:themeColor="text1"/>
          <w:sz w:val="20"/>
          <w:szCs w:val="20"/>
        </w:rPr>
      </w:pPr>
      <w:r w:rsidRPr="00A37421">
        <w:rPr>
          <w:color w:val="000000" w:themeColor="text1"/>
          <w:sz w:val="20"/>
          <w:szCs w:val="20"/>
        </w:rPr>
        <w:t>douglash90@gmail.com</w:t>
      </w:r>
      <w:r w:rsidR="00A37421" w:rsidRPr="00A37421">
        <w:rPr>
          <w:color w:val="000000" w:themeColor="text1"/>
          <w:sz w:val="20"/>
          <w:szCs w:val="20"/>
        </w:rPr>
        <w:t xml:space="preserve">, </w:t>
      </w:r>
      <w:r w:rsidRPr="00A37421">
        <w:rPr>
          <w:color w:val="000000" w:themeColor="text1"/>
          <w:sz w:val="20"/>
          <w:szCs w:val="20"/>
        </w:rPr>
        <w:t>matheusborgens@hotmail.com</w:t>
      </w:r>
      <w:r w:rsidR="00A37421" w:rsidRPr="00A37421">
        <w:rPr>
          <w:color w:val="000000" w:themeColor="text1"/>
          <w:sz w:val="20"/>
          <w:szCs w:val="20"/>
        </w:rPr>
        <w:t xml:space="preserve">, </w:t>
      </w:r>
      <w:r w:rsidRPr="00A37421">
        <w:rPr>
          <w:color w:val="000000" w:themeColor="text1"/>
          <w:sz w:val="20"/>
          <w:szCs w:val="20"/>
        </w:rPr>
        <w:t>eduard.santos@bol.com.br</w:t>
      </w:r>
      <w:r w:rsidR="00A37421" w:rsidRPr="00A37421">
        <w:rPr>
          <w:color w:val="000000" w:themeColor="text1"/>
          <w:sz w:val="20"/>
          <w:szCs w:val="20"/>
        </w:rPr>
        <w:t xml:space="preserve">, </w:t>
      </w:r>
      <w:r w:rsidRPr="00A37421">
        <w:rPr>
          <w:color w:val="000000" w:themeColor="text1"/>
          <w:sz w:val="20"/>
          <w:szCs w:val="20"/>
        </w:rPr>
        <w:t>cleiton.goulart@facthus.edu.br</w:t>
      </w:r>
    </w:p>
    <w:p w14:paraId="10C2E13E" w14:textId="77777777" w:rsidR="00F71619" w:rsidRPr="00A37421" w:rsidRDefault="003E0AF6" w:rsidP="00BA1AA4">
      <w:pPr>
        <w:pStyle w:val="Corpodetexto"/>
        <w:spacing w:line="240" w:lineRule="auto"/>
        <w:jc w:val="right"/>
        <w:rPr>
          <w:color w:val="000000" w:themeColor="text1"/>
          <w:sz w:val="20"/>
        </w:rPr>
      </w:pPr>
      <w:r w:rsidRPr="00A37421">
        <w:rPr>
          <w:color w:val="000000" w:themeColor="text1"/>
          <w:sz w:val="20"/>
        </w:rPr>
        <w:t xml:space="preserve"> </w:t>
      </w:r>
    </w:p>
    <w:p w14:paraId="1F47C0D9" w14:textId="38C54180" w:rsidR="00F71619" w:rsidRPr="00A37421" w:rsidRDefault="00F71619" w:rsidP="00A44946">
      <w:pPr>
        <w:jc w:val="both"/>
        <w:rPr>
          <w:color w:val="000000" w:themeColor="text1"/>
          <w:sz w:val="20"/>
          <w:szCs w:val="20"/>
        </w:rPr>
      </w:pPr>
      <w:r w:rsidRPr="00A37421">
        <w:rPr>
          <w:b/>
          <w:color w:val="000000" w:themeColor="text1"/>
          <w:sz w:val="20"/>
          <w:szCs w:val="20"/>
        </w:rPr>
        <w:t>RESUMO:</w:t>
      </w:r>
      <w:r w:rsidR="00135023" w:rsidRPr="00A37421">
        <w:rPr>
          <w:color w:val="000000" w:themeColor="text1"/>
          <w:sz w:val="20"/>
          <w:szCs w:val="20"/>
        </w:rPr>
        <w:t xml:space="preserve"> </w:t>
      </w:r>
      <w:r w:rsidR="00A44946" w:rsidRPr="00A37421">
        <w:rPr>
          <w:color w:val="000000" w:themeColor="text1"/>
          <w:sz w:val="20"/>
          <w:szCs w:val="20"/>
        </w:rPr>
        <w:t>O artigo em questão apresenta um plano de manutenção preventivo para máquinas de envasamento, buscando solucionar as deficiências de manutenibilidade dentro das linhas de produção das indústrias de químic</w:t>
      </w:r>
      <w:r w:rsidR="003963A2" w:rsidRPr="00A37421">
        <w:rPr>
          <w:color w:val="000000" w:themeColor="text1"/>
          <w:sz w:val="20"/>
          <w:szCs w:val="20"/>
        </w:rPr>
        <w:t>a</w:t>
      </w:r>
      <w:r w:rsidR="00A44946" w:rsidRPr="00A37421">
        <w:rPr>
          <w:color w:val="000000" w:themeColor="text1"/>
          <w:sz w:val="20"/>
          <w:szCs w:val="20"/>
        </w:rPr>
        <w:t xml:space="preserve">s. O plano preventivo tem como finalidade aumentar a confiabilidade da máquina, reduzindo falhas, e aumentando a produtividade, voltado para uma ação sistemática com acompanhamentos mais criteriosos. Com o auxílio dos históricos de falhas, pode-se identificar defeitos comuns que ocorriam entre si. Dessa forma, foram feitas algumas pesquisas com o intuito de resolver esses problemas, onde se permitiu chegar a um plano que atendesse as máquinas de envasamento. Será demostrado no artigo, o plano de manutenção que consiste em uma divisão dos componentes da máquina, possuindo uma ação de manutenção para cada um dos </w:t>
      </w:r>
      <w:r w:rsidR="00A16B2E" w:rsidRPr="00A37421">
        <w:rPr>
          <w:color w:val="000000" w:themeColor="text1"/>
          <w:sz w:val="20"/>
          <w:szCs w:val="20"/>
        </w:rPr>
        <w:t>itens</w:t>
      </w:r>
      <w:r w:rsidR="00A44946" w:rsidRPr="00A37421">
        <w:rPr>
          <w:color w:val="000000" w:themeColor="text1"/>
          <w:sz w:val="20"/>
          <w:szCs w:val="20"/>
        </w:rPr>
        <w:t>, com a intenção de facilitar os técnicos a realizarem as manutenções preventivas. Contudo, o artigo mostra a importância do plano de manutenção, os meios que foram utilizados para a sua concepção e os benefícios que a implantação do plano pode trazer.</w:t>
      </w:r>
    </w:p>
    <w:p w14:paraId="1EBDF696" w14:textId="77777777" w:rsidR="00F71619" w:rsidRPr="00A37421" w:rsidRDefault="00F71619" w:rsidP="00C327FA">
      <w:pPr>
        <w:pStyle w:val="Corpodetexto"/>
        <w:spacing w:line="240" w:lineRule="auto"/>
        <w:jc w:val="right"/>
        <w:rPr>
          <w:color w:val="000000" w:themeColor="text1"/>
          <w:sz w:val="20"/>
        </w:rPr>
      </w:pPr>
    </w:p>
    <w:p w14:paraId="61F8C89C" w14:textId="07E9F930" w:rsidR="00D034DD" w:rsidRPr="00A37421" w:rsidRDefault="00F71619" w:rsidP="002415B3">
      <w:pPr>
        <w:jc w:val="both"/>
        <w:rPr>
          <w:noProof/>
          <w:color w:val="000000" w:themeColor="text1"/>
          <w:sz w:val="20"/>
          <w:szCs w:val="20"/>
        </w:rPr>
      </w:pPr>
      <w:r w:rsidRPr="00A37421">
        <w:rPr>
          <w:b/>
          <w:color w:val="000000" w:themeColor="text1"/>
          <w:sz w:val="20"/>
          <w:szCs w:val="20"/>
        </w:rPr>
        <w:t xml:space="preserve">PALAVRAS CHAVE: </w:t>
      </w:r>
      <w:r w:rsidR="00A16B2E" w:rsidRPr="00A37421">
        <w:rPr>
          <w:color w:val="000000" w:themeColor="text1"/>
          <w:sz w:val="20"/>
          <w:szCs w:val="20"/>
        </w:rPr>
        <w:t>Falhas</w:t>
      </w:r>
      <w:r w:rsidR="00A37421" w:rsidRPr="00A37421">
        <w:rPr>
          <w:color w:val="000000" w:themeColor="text1"/>
          <w:sz w:val="20"/>
          <w:szCs w:val="20"/>
        </w:rPr>
        <w:t>,</w:t>
      </w:r>
      <w:r w:rsidR="00FA6B2B" w:rsidRPr="00A37421">
        <w:rPr>
          <w:color w:val="000000" w:themeColor="text1"/>
          <w:sz w:val="20"/>
          <w:szCs w:val="20"/>
        </w:rPr>
        <w:t xml:space="preserve"> </w:t>
      </w:r>
      <w:r w:rsidR="00FA6B2B" w:rsidRPr="00A37421">
        <w:rPr>
          <w:noProof/>
          <w:color w:val="000000" w:themeColor="text1"/>
          <w:sz w:val="20"/>
          <w:szCs w:val="20"/>
        </w:rPr>
        <w:t>Manutenção</w:t>
      </w:r>
      <w:r w:rsidR="00A16B2E" w:rsidRPr="00A37421">
        <w:rPr>
          <w:noProof/>
          <w:color w:val="000000" w:themeColor="text1"/>
          <w:sz w:val="20"/>
          <w:szCs w:val="20"/>
        </w:rPr>
        <w:t xml:space="preserve"> Preventiva</w:t>
      </w:r>
      <w:r w:rsidR="00A37421" w:rsidRPr="00A37421">
        <w:rPr>
          <w:noProof/>
          <w:color w:val="000000" w:themeColor="text1"/>
          <w:sz w:val="20"/>
          <w:szCs w:val="20"/>
        </w:rPr>
        <w:t>,</w:t>
      </w:r>
      <w:r w:rsidR="00A16B2E" w:rsidRPr="00A37421">
        <w:rPr>
          <w:noProof/>
          <w:color w:val="000000" w:themeColor="text1"/>
          <w:sz w:val="20"/>
          <w:szCs w:val="20"/>
        </w:rPr>
        <w:t xml:space="preserve"> Envasadoras lineares, </w:t>
      </w:r>
      <w:r w:rsidR="00F13F2D" w:rsidRPr="00A37421">
        <w:rPr>
          <w:noProof/>
          <w:color w:val="000000" w:themeColor="text1"/>
          <w:sz w:val="20"/>
          <w:szCs w:val="20"/>
        </w:rPr>
        <w:t>Lubrificantes.</w:t>
      </w:r>
    </w:p>
    <w:p w14:paraId="2A04B4B1" w14:textId="77777777" w:rsidR="00D034DD" w:rsidRPr="00A37421" w:rsidRDefault="00D034DD" w:rsidP="002415B3">
      <w:pPr>
        <w:jc w:val="right"/>
        <w:rPr>
          <w:noProof/>
          <w:color w:val="000000" w:themeColor="text1"/>
          <w:sz w:val="20"/>
          <w:szCs w:val="20"/>
        </w:rPr>
      </w:pPr>
    </w:p>
    <w:p w14:paraId="6B71340D" w14:textId="1B91C50E" w:rsidR="00D034DD" w:rsidRPr="00A37421" w:rsidRDefault="00D034DD" w:rsidP="002415B3">
      <w:pPr>
        <w:jc w:val="center"/>
        <w:rPr>
          <w:b/>
          <w:i/>
          <w:color w:val="000000" w:themeColor="text1"/>
          <w:sz w:val="20"/>
          <w:szCs w:val="20"/>
          <w:lang w:val="en-US"/>
        </w:rPr>
      </w:pPr>
      <w:r w:rsidRPr="00A37421">
        <w:rPr>
          <w:b/>
          <w:i/>
          <w:color w:val="000000" w:themeColor="text1"/>
          <w:sz w:val="20"/>
          <w:szCs w:val="20"/>
          <w:lang w:val="en-US"/>
        </w:rPr>
        <w:t xml:space="preserve">CONCEPTION OF A PREVENTIVE MAINTENANCE </w:t>
      </w:r>
      <w:r w:rsidR="008A11B0" w:rsidRPr="00A37421">
        <w:rPr>
          <w:b/>
          <w:i/>
          <w:color w:val="000000" w:themeColor="text1"/>
          <w:sz w:val="20"/>
          <w:szCs w:val="20"/>
          <w:lang w:val="en-US"/>
        </w:rPr>
        <w:t xml:space="preserve">PLAN FOR LINEAR FILLERS </w:t>
      </w:r>
      <w:r w:rsidRPr="00A37421">
        <w:rPr>
          <w:b/>
          <w:i/>
          <w:color w:val="000000" w:themeColor="text1"/>
          <w:sz w:val="20"/>
          <w:szCs w:val="20"/>
          <w:lang w:val="en-US"/>
        </w:rPr>
        <w:t>TO INCREASE EQUIPMENT RELIABILITY</w:t>
      </w:r>
    </w:p>
    <w:p w14:paraId="2888D6F2" w14:textId="77777777" w:rsidR="00996CAF" w:rsidRPr="00A37421" w:rsidRDefault="00996CAF" w:rsidP="00C327FA">
      <w:pPr>
        <w:jc w:val="right"/>
        <w:rPr>
          <w:noProof/>
          <w:color w:val="000000" w:themeColor="text1"/>
          <w:sz w:val="20"/>
          <w:szCs w:val="20"/>
          <w:lang w:val="en-US"/>
        </w:rPr>
      </w:pPr>
    </w:p>
    <w:p w14:paraId="05A3AB3A" w14:textId="7D9F04F8" w:rsidR="00F71619" w:rsidRPr="00A37421" w:rsidRDefault="00F71619" w:rsidP="00C327FA">
      <w:pPr>
        <w:jc w:val="both"/>
        <w:rPr>
          <w:color w:val="000000" w:themeColor="text1"/>
          <w:sz w:val="20"/>
          <w:szCs w:val="20"/>
          <w:lang w:val="en-US"/>
        </w:rPr>
      </w:pPr>
      <w:r w:rsidRPr="00A37421">
        <w:rPr>
          <w:b/>
          <w:i/>
          <w:noProof/>
          <w:color w:val="000000" w:themeColor="text1"/>
          <w:sz w:val="20"/>
          <w:szCs w:val="20"/>
          <w:lang w:val="en-US"/>
        </w:rPr>
        <w:t>ABSTRACT:</w:t>
      </w:r>
      <w:r w:rsidR="00996CAF" w:rsidRPr="00A37421">
        <w:rPr>
          <w:color w:val="000000" w:themeColor="text1"/>
          <w:sz w:val="20"/>
          <w:szCs w:val="20"/>
          <w:lang w:val="en-US"/>
        </w:rPr>
        <w:t xml:space="preserve"> </w:t>
      </w:r>
      <w:r w:rsidR="00996CAF" w:rsidRPr="00A37421">
        <w:rPr>
          <w:i/>
          <w:noProof/>
          <w:color w:val="000000" w:themeColor="text1"/>
          <w:sz w:val="20"/>
          <w:szCs w:val="20"/>
          <w:lang w:val="en-US"/>
        </w:rPr>
        <w:t>The article in question presents a preventive maintenance plan for filling machines, seeking to solve the maintenance deficiencies within the production lines of the chemical industries. The preventive plan aims to increase machine reliability, reduce failures, and increase productivity, aimed at systematic action with more careful monitoring. With the help of failure histories, it is possible to identify common defects that occurred between them. In this way, some researches were carried out in order to solve these problems, which allowed to arrive at a plan that would meet the filling machines. It will be demonstrated in the article, the maintenance plan that consists of a division of the machine components, having a maintenance action for each of the items, with the intention of facilitating the technicians to carry out preventive maintenance. However, the article shows the importance of the maintenance plan, the means used for its conception and the benefits that the implementation of the plan can bring.</w:t>
      </w:r>
    </w:p>
    <w:p w14:paraId="72EC948D" w14:textId="77777777" w:rsidR="00F71619" w:rsidRPr="00A37421" w:rsidRDefault="00F71619" w:rsidP="00C327FA">
      <w:pPr>
        <w:jc w:val="right"/>
        <w:rPr>
          <w:noProof/>
          <w:color w:val="000000" w:themeColor="text1"/>
          <w:sz w:val="20"/>
          <w:szCs w:val="20"/>
          <w:lang w:val="en-US"/>
        </w:rPr>
      </w:pPr>
    </w:p>
    <w:p w14:paraId="790BE62C" w14:textId="6A8E4D13" w:rsidR="00F71619" w:rsidRPr="00A37421" w:rsidRDefault="00F71619" w:rsidP="00C327FA">
      <w:pPr>
        <w:jc w:val="both"/>
        <w:rPr>
          <w:i/>
          <w:noProof/>
          <w:color w:val="000000" w:themeColor="text1"/>
          <w:sz w:val="20"/>
          <w:szCs w:val="20"/>
          <w:lang w:val="en-US"/>
        </w:rPr>
      </w:pPr>
      <w:r w:rsidRPr="00A37421">
        <w:rPr>
          <w:b/>
          <w:i/>
          <w:color w:val="000000" w:themeColor="text1"/>
          <w:sz w:val="20"/>
          <w:szCs w:val="20"/>
          <w:lang w:val="en-US"/>
        </w:rPr>
        <w:t xml:space="preserve">KEYWORDS: </w:t>
      </w:r>
      <w:r w:rsidR="00996CAF" w:rsidRPr="00A37421">
        <w:rPr>
          <w:i/>
          <w:noProof/>
          <w:color w:val="000000" w:themeColor="text1"/>
          <w:sz w:val="20"/>
          <w:szCs w:val="20"/>
          <w:lang w:val="en-US"/>
        </w:rPr>
        <w:t>Failures</w:t>
      </w:r>
      <w:r w:rsidR="00A37421" w:rsidRPr="00A37421">
        <w:rPr>
          <w:i/>
          <w:noProof/>
          <w:color w:val="000000" w:themeColor="text1"/>
          <w:sz w:val="20"/>
          <w:szCs w:val="20"/>
          <w:lang w:val="en-US"/>
        </w:rPr>
        <w:t>,</w:t>
      </w:r>
      <w:r w:rsidR="00996CAF" w:rsidRPr="00A37421">
        <w:rPr>
          <w:i/>
          <w:noProof/>
          <w:color w:val="000000" w:themeColor="text1"/>
          <w:sz w:val="20"/>
          <w:szCs w:val="20"/>
          <w:lang w:val="en-US"/>
        </w:rPr>
        <w:t xml:space="preserve"> Preventive maintenance</w:t>
      </w:r>
      <w:r w:rsidR="00A37421" w:rsidRPr="00A37421">
        <w:rPr>
          <w:i/>
          <w:noProof/>
          <w:color w:val="000000" w:themeColor="text1"/>
          <w:sz w:val="20"/>
          <w:szCs w:val="20"/>
          <w:lang w:val="en-US"/>
        </w:rPr>
        <w:t>,</w:t>
      </w:r>
      <w:r w:rsidR="00996CAF" w:rsidRPr="00A37421">
        <w:rPr>
          <w:i/>
          <w:noProof/>
          <w:color w:val="000000" w:themeColor="text1"/>
          <w:sz w:val="20"/>
          <w:szCs w:val="20"/>
          <w:lang w:val="en-US"/>
        </w:rPr>
        <w:t xml:space="preserve"> Linear Fillers, Lubricants.</w:t>
      </w:r>
    </w:p>
    <w:p w14:paraId="588A170D" w14:textId="77777777" w:rsidR="00F71619" w:rsidRPr="00A37421" w:rsidRDefault="00F71619" w:rsidP="00B0205C">
      <w:pPr>
        <w:ind w:left="-720"/>
        <w:jc w:val="center"/>
        <w:rPr>
          <w:noProof/>
          <w:color w:val="000000" w:themeColor="text1"/>
          <w:sz w:val="20"/>
          <w:szCs w:val="20"/>
          <w:lang w:val="en-US"/>
        </w:rPr>
      </w:pPr>
    </w:p>
    <w:p w14:paraId="44A32B4F" w14:textId="77777777" w:rsidR="00F71619" w:rsidRPr="00A37421" w:rsidRDefault="00F71619" w:rsidP="009543AB">
      <w:pPr>
        <w:ind w:left="-720"/>
        <w:jc w:val="right"/>
        <w:rPr>
          <w:b/>
          <w:noProof/>
          <w:color w:val="000000" w:themeColor="text1"/>
          <w:sz w:val="20"/>
          <w:szCs w:val="20"/>
          <w:lang w:val="en-US"/>
        </w:rPr>
        <w:sectPr w:rsidR="00F71619" w:rsidRPr="00A37421" w:rsidSect="00A37421">
          <w:headerReference w:type="default" r:id="rId8"/>
          <w:footerReference w:type="default" r:id="rId9"/>
          <w:pgSz w:w="11906" w:h="16838"/>
          <w:pgMar w:top="1418" w:right="1021" w:bottom="1418" w:left="1021" w:header="709" w:footer="709" w:gutter="0"/>
          <w:pgNumType w:start="13"/>
          <w:cols w:space="708"/>
          <w:docGrid w:linePitch="360"/>
        </w:sectPr>
      </w:pPr>
    </w:p>
    <w:p w14:paraId="42C14A85" w14:textId="77777777" w:rsidR="00F71619" w:rsidRPr="00A37421" w:rsidRDefault="00F71619" w:rsidP="00C43F00">
      <w:pPr>
        <w:jc w:val="center"/>
        <w:rPr>
          <w:b/>
          <w:color w:val="000000" w:themeColor="text1"/>
          <w:sz w:val="20"/>
          <w:szCs w:val="20"/>
        </w:rPr>
      </w:pPr>
      <w:r w:rsidRPr="00A37421">
        <w:rPr>
          <w:b/>
          <w:color w:val="000000" w:themeColor="text1"/>
          <w:sz w:val="20"/>
          <w:szCs w:val="20"/>
        </w:rPr>
        <w:lastRenderedPageBreak/>
        <w:t>INTRODUÇÃO</w:t>
      </w:r>
    </w:p>
    <w:p w14:paraId="0C549B79" w14:textId="77777777" w:rsidR="00F71619" w:rsidRPr="00A37421" w:rsidRDefault="00F71619" w:rsidP="003E0AF6">
      <w:pPr>
        <w:rPr>
          <w:noProof/>
          <w:color w:val="000000" w:themeColor="text1"/>
          <w:sz w:val="20"/>
          <w:szCs w:val="20"/>
        </w:rPr>
      </w:pPr>
    </w:p>
    <w:p w14:paraId="24DD2B8E" w14:textId="799F475B" w:rsidR="003E0AF6" w:rsidRPr="00A37421" w:rsidRDefault="003E0AF6" w:rsidP="00D034DD">
      <w:pPr>
        <w:ind w:firstLine="567"/>
        <w:jc w:val="both"/>
        <w:rPr>
          <w:color w:val="000000" w:themeColor="text1"/>
          <w:sz w:val="20"/>
          <w:szCs w:val="20"/>
        </w:rPr>
      </w:pPr>
      <w:r w:rsidRPr="00A37421">
        <w:rPr>
          <w:color w:val="000000" w:themeColor="text1"/>
          <w:sz w:val="20"/>
          <w:szCs w:val="20"/>
        </w:rPr>
        <w:t>Ao deco</w:t>
      </w:r>
      <w:r w:rsidR="003F4391" w:rsidRPr="00A37421">
        <w:rPr>
          <w:color w:val="000000" w:themeColor="text1"/>
          <w:sz w:val="20"/>
          <w:szCs w:val="20"/>
        </w:rPr>
        <w:t>rrer dos anos, os diversos seg</w:t>
      </w:r>
      <w:r w:rsidRPr="00A37421">
        <w:rPr>
          <w:color w:val="000000" w:themeColor="text1"/>
          <w:sz w:val="20"/>
          <w:szCs w:val="20"/>
        </w:rPr>
        <w:t xml:space="preserve">mentos das </w:t>
      </w:r>
      <w:r w:rsidR="004D600C" w:rsidRPr="00A37421">
        <w:rPr>
          <w:color w:val="000000" w:themeColor="text1"/>
          <w:sz w:val="20"/>
          <w:szCs w:val="20"/>
        </w:rPr>
        <w:t>indústrias vêm se desenvolvendo</w:t>
      </w:r>
      <w:r w:rsidRPr="00A37421">
        <w:rPr>
          <w:color w:val="000000" w:themeColor="text1"/>
          <w:sz w:val="20"/>
          <w:szCs w:val="20"/>
        </w:rPr>
        <w:t xml:space="preserve"> na qualificação de máquinas e mecanismos que buscam realizar uma produção eficaz e satisfatória. Essas máquinas e mecanismos são fabricados com intuito de obter uma alta demanda de produção, reduzindo o custo de manufatura, adquirindo uma qualidade maior no final dos produtos e higienização. </w:t>
      </w:r>
    </w:p>
    <w:p w14:paraId="53DC9BB6" w14:textId="43A336F1" w:rsidR="003E0AF6" w:rsidRPr="00A37421" w:rsidRDefault="003E0AF6" w:rsidP="00D034DD">
      <w:pPr>
        <w:ind w:firstLine="567"/>
        <w:jc w:val="both"/>
        <w:rPr>
          <w:color w:val="000000" w:themeColor="text1"/>
          <w:sz w:val="20"/>
          <w:szCs w:val="20"/>
        </w:rPr>
      </w:pPr>
      <w:r w:rsidRPr="00A37421">
        <w:rPr>
          <w:color w:val="000000" w:themeColor="text1"/>
          <w:sz w:val="20"/>
          <w:szCs w:val="20"/>
        </w:rPr>
        <w:t xml:space="preserve">De </w:t>
      </w:r>
      <w:r w:rsidR="00757B87" w:rsidRPr="00A37421">
        <w:rPr>
          <w:color w:val="000000" w:themeColor="text1"/>
          <w:sz w:val="20"/>
          <w:szCs w:val="20"/>
        </w:rPr>
        <w:t>a</w:t>
      </w:r>
      <w:r w:rsidRPr="00A37421">
        <w:rPr>
          <w:color w:val="000000" w:themeColor="text1"/>
          <w:sz w:val="20"/>
          <w:szCs w:val="20"/>
        </w:rPr>
        <w:t>cordo com Ritzman e Krajeswski</w:t>
      </w:r>
      <w:r w:rsidR="00D034DD" w:rsidRPr="00A37421">
        <w:rPr>
          <w:color w:val="000000" w:themeColor="text1"/>
          <w:sz w:val="20"/>
          <w:szCs w:val="20"/>
        </w:rPr>
        <w:t xml:space="preserve"> </w:t>
      </w:r>
      <w:r w:rsidRPr="00A37421">
        <w:rPr>
          <w:color w:val="000000" w:themeColor="text1"/>
          <w:sz w:val="20"/>
          <w:szCs w:val="20"/>
        </w:rPr>
        <w:t>(2004), entende-se que um sistema de produção se resume na combinação de matérias-primas que fornece</w:t>
      </w:r>
      <w:r w:rsidR="003F4391" w:rsidRPr="00A37421">
        <w:rPr>
          <w:color w:val="000000" w:themeColor="text1"/>
          <w:sz w:val="20"/>
          <w:szCs w:val="20"/>
        </w:rPr>
        <w:t>m</w:t>
      </w:r>
      <w:r w:rsidRPr="00A37421">
        <w:rPr>
          <w:color w:val="000000" w:themeColor="text1"/>
          <w:sz w:val="20"/>
          <w:szCs w:val="20"/>
        </w:rPr>
        <w:t xml:space="preserve"> um produto final. Um melhor aproveitamento dos recursos reflete um grande aumen</w:t>
      </w:r>
      <w:r w:rsidR="003F4391" w:rsidRPr="00A37421">
        <w:rPr>
          <w:color w:val="000000" w:themeColor="text1"/>
          <w:sz w:val="20"/>
          <w:szCs w:val="20"/>
        </w:rPr>
        <w:t>to e progressão que se refere à</w:t>
      </w:r>
      <w:r w:rsidRPr="00A37421">
        <w:rPr>
          <w:color w:val="000000" w:themeColor="text1"/>
          <w:sz w:val="20"/>
          <w:szCs w:val="20"/>
        </w:rPr>
        <w:t xml:space="preserve"> produtividade. </w:t>
      </w:r>
    </w:p>
    <w:p w14:paraId="514E66A3" w14:textId="1C7880DD" w:rsidR="003E0AF6" w:rsidRPr="00A37421" w:rsidRDefault="003E0AF6" w:rsidP="00D034DD">
      <w:pPr>
        <w:ind w:firstLine="567"/>
        <w:jc w:val="both"/>
        <w:rPr>
          <w:color w:val="000000" w:themeColor="text1"/>
          <w:sz w:val="20"/>
          <w:szCs w:val="20"/>
        </w:rPr>
      </w:pPr>
      <w:r w:rsidRPr="00A37421">
        <w:rPr>
          <w:color w:val="000000" w:themeColor="text1"/>
          <w:sz w:val="20"/>
          <w:szCs w:val="20"/>
        </w:rPr>
        <w:t>Desta forma</w:t>
      </w:r>
      <w:r w:rsidR="00757B87" w:rsidRPr="00A37421">
        <w:rPr>
          <w:color w:val="000000" w:themeColor="text1"/>
          <w:sz w:val="20"/>
          <w:szCs w:val="20"/>
        </w:rPr>
        <w:t>,</w:t>
      </w:r>
      <w:r w:rsidRPr="00A37421">
        <w:rPr>
          <w:color w:val="000000" w:themeColor="text1"/>
          <w:sz w:val="20"/>
          <w:szCs w:val="20"/>
        </w:rPr>
        <w:t xml:space="preserve"> os métodos de manufatura e as demandas de produtos foram aprimorados com a introdução das envasadoras dentro das indústrias, possibilitando envasar diversos tipos de produtos em um processo dinâmico e efetivo, com maior precisão, atendendo as normas de qualidade e do consumidor.</w:t>
      </w:r>
    </w:p>
    <w:p w14:paraId="47C46D08" w14:textId="5869D895" w:rsidR="003E0AF6" w:rsidRPr="00A37421" w:rsidRDefault="003E0AF6" w:rsidP="00D034DD">
      <w:pPr>
        <w:ind w:firstLine="567"/>
        <w:jc w:val="both"/>
        <w:rPr>
          <w:color w:val="000000" w:themeColor="text1"/>
          <w:sz w:val="20"/>
          <w:szCs w:val="20"/>
        </w:rPr>
      </w:pPr>
      <w:r w:rsidRPr="00A37421">
        <w:rPr>
          <w:color w:val="000000" w:themeColor="text1"/>
          <w:sz w:val="20"/>
          <w:szCs w:val="20"/>
        </w:rPr>
        <w:lastRenderedPageBreak/>
        <w:t>Conforme Orthuber</w:t>
      </w:r>
      <w:r w:rsidR="00D1095A" w:rsidRPr="00A37421">
        <w:rPr>
          <w:color w:val="000000" w:themeColor="text1"/>
          <w:sz w:val="20"/>
          <w:szCs w:val="20"/>
        </w:rPr>
        <w:t xml:space="preserve"> </w:t>
      </w:r>
      <w:r w:rsidR="00757B87" w:rsidRPr="00A37421">
        <w:rPr>
          <w:iCs/>
          <w:color w:val="000000" w:themeColor="text1"/>
          <w:sz w:val="20"/>
          <w:szCs w:val="20"/>
        </w:rPr>
        <w:t>et al</w:t>
      </w:r>
      <w:r w:rsidR="00D1095A" w:rsidRPr="00A37421">
        <w:rPr>
          <w:iCs/>
          <w:color w:val="000000" w:themeColor="text1"/>
          <w:sz w:val="20"/>
          <w:szCs w:val="20"/>
        </w:rPr>
        <w:t>.</w:t>
      </w:r>
      <w:r w:rsidRPr="00A37421">
        <w:rPr>
          <w:color w:val="000000" w:themeColor="text1"/>
          <w:sz w:val="20"/>
          <w:szCs w:val="20"/>
        </w:rPr>
        <w:t xml:space="preserve"> (1968), as envasadoras são máquinas que permitem encher produtos líquidos ou pastosos em recipientes diversificados com a medida exata do produto. </w:t>
      </w:r>
    </w:p>
    <w:p w14:paraId="5597A25F" w14:textId="77777777" w:rsidR="003E0AF6" w:rsidRPr="00A37421" w:rsidRDefault="003E0AF6" w:rsidP="00D034DD">
      <w:pPr>
        <w:ind w:firstLine="567"/>
        <w:jc w:val="both"/>
        <w:rPr>
          <w:color w:val="000000" w:themeColor="text1"/>
          <w:sz w:val="20"/>
          <w:szCs w:val="20"/>
        </w:rPr>
      </w:pPr>
      <w:r w:rsidRPr="00A37421">
        <w:rPr>
          <w:color w:val="000000" w:themeColor="text1"/>
          <w:sz w:val="20"/>
          <w:szCs w:val="20"/>
        </w:rPr>
        <w:t xml:space="preserve">Por se tratar de uma máquina versátil, ela permite envasar uma grande variedade de produtos líquidos, como bebidas, óleos, produtos de limpeza, cosméticos, produtos farmacêuticos, água, entre vários tipos de substâncias líquidas, e até mesmo tendo a possibilidade de envasar uma diversidade de recipientes com quantidade de armazenamento e formatos de diversos tipos. </w:t>
      </w:r>
    </w:p>
    <w:p w14:paraId="353D07E1" w14:textId="76CEDCE1" w:rsidR="003E0AF6" w:rsidRPr="00A37421" w:rsidRDefault="003E0AF6" w:rsidP="00D034DD">
      <w:pPr>
        <w:ind w:firstLine="567"/>
        <w:jc w:val="both"/>
        <w:rPr>
          <w:color w:val="000000" w:themeColor="text1"/>
          <w:sz w:val="20"/>
          <w:szCs w:val="20"/>
        </w:rPr>
      </w:pPr>
      <w:r w:rsidRPr="00A37421">
        <w:rPr>
          <w:color w:val="000000" w:themeColor="text1"/>
          <w:sz w:val="20"/>
          <w:szCs w:val="20"/>
        </w:rPr>
        <w:t xml:space="preserve">De </w:t>
      </w:r>
      <w:r w:rsidR="00757B87" w:rsidRPr="00A37421">
        <w:rPr>
          <w:color w:val="000000" w:themeColor="text1"/>
          <w:sz w:val="20"/>
          <w:szCs w:val="20"/>
        </w:rPr>
        <w:t>a</w:t>
      </w:r>
      <w:r w:rsidRPr="00A37421">
        <w:rPr>
          <w:color w:val="000000" w:themeColor="text1"/>
          <w:sz w:val="20"/>
          <w:szCs w:val="20"/>
        </w:rPr>
        <w:t xml:space="preserve">cordo com Blüml e Fischer </w:t>
      </w:r>
      <w:r w:rsidR="005D2293" w:rsidRPr="00A37421">
        <w:rPr>
          <w:color w:val="000000" w:themeColor="text1"/>
          <w:sz w:val="20"/>
          <w:szCs w:val="20"/>
        </w:rPr>
        <w:t>(2004</w:t>
      </w:r>
      <w:r w:rsidRPr="00A37421">
        <w:rPr>
          <w:color w:val="000000" w:themeColor="text1"/>
          <w:sz w:val="20"/>
          <w:szCs w:val="20"/>
        </w:rPr>
        <w:t>),</w:t>
      </w:r>
      <w:r w:rsidR="005D2293" w:rsidRPr="00A37421">
        <w:rPr>
          <w:color w:val="000000" w:themeColor="text1"/>
          <w:sz w:val="20"/>
          <w:szCs w:val="20"/>
        </w:rPr>
        <w:t xml:space="preserve"> </w:t>
      </w:r>
      <w:r w:rsidRPr="00A37421">
        <w:rPr>
          <w:color w:val="000000" w:themeColor="text1"/>
          <w:sz w:val="20"/>
          <w:szCs w:val="20"/>
        </w:rPr>
        <w:t>as envasadoras lineares são empregadas para produções com demandas baixas e médias. Apesar da baixa produtividade, a</w:t>
      </w:r>
      <w:bookmarkStart w:id="0" w:name="_GoBack"/>
      <w:bookmarkEnd w:id="0"/>
      <w:r w:rsidRPr="00A37421">
        <w:rPr>
          <w:color w:val="000000" w:themeColor="text1"/>
          <w:sz w:val="20"/>
          <w:szCs w:val="20"/>
        </w:rPr>
        <w:t xml:space="preserve"> flexibilidade que a máquina apresenta, permite processos intermitentes e a realização de uma troca rápida de produtos e embalagem. O seu processo de envasamento inicia pelo transporte dos frascos vazios através de uma esteira linear até a parte inferior dos bicos de envasamento, onde de maneira controlada, são preenchidos com produtos.</w:t>
      </w:r>
    </w:p>
    <w:p w14:paraId="016415C3" w14:textId="54BA68DD" w:rsidR="003E0AF6" w:rsidRPr="00A37421" w:rsidRDefault="003E0AF6" w:rsidP="00D034DD">
      <w:pPr>
        <w:ind w:firstLine="567"/>
        <w:jc w:val="both"/>
        <w:rPr>
          <w:color w:val="000000" w:themeColor="text1"/>
          <w:sz w:val="20"/>
          <w:szCs w:val="20"/>
        </w:rPr>
      </w:pPr>
      <w:r w:rsidRPr="00A37421">
        <w:rPr>
          <w:color w:val="000000" w:themeColor="text1"/>
          <w:sz w:val="20"/>
          <w:szCs w:val="20"/>
        </w:rPr>
        <w:lastRenderedPageBreak/>
        <w:t>Por possuírem essa fundamental importância dentro da linha de produção, se torna de suma importância evitar que haja paradas de manutenções não programadas. Estes eventos pode</w:t>
      </w:r>
      <w:r w:rsidR="00300213" w:rsidRPr="00A37421">
        <w:rPr>
          <w:color w:val="000000" w:themeColor="text1"/>
          <w:sz w:val="20"/>
          <w:szCs w:val="20"/>
        </w:rPr>
        <w:t>m acarretar em</w:t>
      </w:r>
      <w:r w:rsidR="003F4391" w:rsidRPr="00A37421">
        <w:rPr>
          <w:color w:val="000000" w:themeColor="text1"/>
          <w:sz w:val="20"/>
          <w:szCs w:val="20"/>
        </w:rPr>
        <w:t xml:space="preserve"> prejuízo</w:t>
      </w:r>
      <w:r w:rsidR="00300213" w:rsidRPr="00A37421">
        <w:rPr>
          <w:color w:val="000000" w:themeColor="text1"/>
          <w:sz w:val="20"/>
          <w:szCs w:val="20"/>
        </w:rPr>
        <w:t>s</w:t>
      </w:r>
      <w:r w:rsidR="003F4391" w:rsidRPr="00A37421">
        <w:rPr>
          <w:color w:val="000000" w:themeColor="text1"/>
          <w:sz w:val="20"/>
          <w:szCs w:val="20"/>
        </w:rPr>
        <w:t xml:space="preserve"> à</w:t>
      </w:r>
      <w:r w:rsidRPr="00A37421">
        <w:rPr>
          <w:color w:val="000000" w:themeColor="text1"/>
          <w:sz w:val="20"/>
          <w:szCs w:val="20"/>
        </w:rPr>
        <w:t xml:space="preserve"> produção e pode ser afetada de forma a elevar os custos operacionais acima dos orçamentos programados, impactando diretamente na produtividade. Os custos da manutenção gerada também se elevam. Podem conside</w:t>
      </w:r>
      <w:r w:rsidR="003F4391" w:rsidRPr="00A37421">
        <w:rPr>
          <w:color w:val="000000" w:themeColor="text1"/>
          <w:sz w:val="20"/>
          <w:szCs w:val="20"/>
        </w:rPr>
        <w:t>rar ainda eventuais acidentes de</w:t>
      </w:r>
      <w:r w:rsidRPr="00A37421">
        <w:rPr>
          <w:color w:val="000000" w:themeColor="text1"/>
          <w:sz w:val="20"/>
          <w:szCs w:val="20"/>
        </w:rPr>
        <w:t xml:space="preserve"> trabalho que ocorrem devido a urgência para finalizar as manutenções com intuito de retornar à produção.</w:t>
      </w:r>
    </w:p>
    <w:p w14:paraId="77A39734" w14:textId="77777777" w:rsidR="003E0AF6" w:rsidRPr="00A37421" w:rsidRDefault="003E0AF6" w:rsidP="00D034DD">
      <w:pPr>
        <w:ind w:firstLine="567"/>
        <w:jc w:val="both"/>
        <w:rPr>
          <w:color w:val="000000" w:themeColor="text1"/>
          <w:sz w:val="20"/>
          <w:szCs w:val="20"/>
        </w:rPr>
      </w:pPr>
      <w:r w:rsidRPr="00A37421">
        <w:rPr>
          <w:color w:val="000000" w:themeColor="text1"/>
          <w:sz w:val="20"/>
          <w:szCs w:val="20"/>
        </w:rPr>
        <w:t>Para Alvarez (1988), o custo de manutenção e operação pode ser reduzido com a implantação de um sistema de manutenção adequado, ao qual devem permanecer os recursos aplicados nas fundações.</w:t>
      </w:r>
    </w:p>
    <w:p w14:paraId="59EC9D07" w14:textId="6AC8E324" w:rsidR="003E0AF6" w:rsidRPr="00A37421" w:rsidRDefault="003E0AF6" w:rsidP="00D034DD">
      <w:pPr>
        <w:ind w:firstLine="567"/>
        <w:jc w:val="both"/>
        <w:rPr>
          <w:bCs/>
          <w:color w:val="000000" w:themeColor="text1"/>
          <w:sz w:val="20"/>
          <w:szCs w:val="20"/>
          <w:shd w:val="clear" w:color="auto" w:fill="FFFFFF"/>
        </w:rPr>
      </w:pPr>
      <w:r w:rsidRPr="00A37421">
        <w:rPr>
          <w:bCs/>
          <w:color w:val="000000" w:themeColor="text1"/>
          <w:sz w:val="20"/>
          <w:szCs w:val="20"/>
          <w:shd w:val="clear" w:color="auto" w:fill="FFFFFF"/>
        </w:rPr>
        <w:t>A manutenção preventiva tem como finalidade diminuir ou impedir falhas no funcionamento das máquinas, tendo seu foco voltado para uma ação sistemática com controle e acompanhamento criterioso, desta forma os maquinários passam a operar em condições regulares e aumentando a sua disponibilidade. Esta prática não evita que um equipamento ou máquina sofra danos ou pare de funcionar, mas permite que o técnico esteja sempre presente com o maquinário, pos</w:t>
      </w:r>
      <w:r w:rsidR="00300213" w:rsidRPr="00A37421">
        <w:rPr>
          <w:bCs/>
          <w:color w:val="000000" w:themeColor="text1"/>
          <w:sz w:val="20"/>
          <w:szCs w:val="20"/>
          <w:shd w:val="clear" w:color="auto" w:fill="FFFFFF"/>
        </w:rPr>
        <w:t xml:space="preserve">sibilitando familiarização </w:t>
      </w:r>
      <w:r w:rsidR="003F4391" w:rsidRPr="00A37421">
        <w:rPr>
          <w:bCs/>
          <w:color w:val="000000" w:themeColor="text1"/>
          <w:sz w:val="20"/>
          <w:szCs w:val="20"/>
          <w:shd w:val="clear" w:color="auto" w:fill="FFFFFF"/>
        </w:rPr>
        <w:t xml:space="preserve">com o </w:t>
      </w:r>
      <w:r w:rsidRPr="00A37421">
        <w:rPr>
          <w:bCs/>
          <w:color w:val="000000" w:themeColor="text1"/>
          <w:sz w:val="20"/>
          <w:szCs w:val="20"/>
          <w:shd w:val="clear" w:color="auto" w:fill="FFFFFF"/>
        </w:rPr>
        <w:t>equipamento. É por meio de inspeções, ajustes e pequenas manutenções, como as subst</w:t>
      </w:r>
      <w:r w:rsidR="003F4391" w:rsidRPr="00A37421">
        <w:rPr>
          <w:bCs/>
          <w:color w:val="000000" w:themeColor="text1"/>
          <w:sz w:val="20"/>
          <w:szCs w:val="20"/>
          <w:shd w:val="clear" w:color="auto" w:fill="FFFFFF"/>
        </w:rPr>
        <w:t>ituições de peças, lubrificação</w:t>
      </w:r>
      <w:r w:rsidRPr="00A37421">
        <w:rPr>
          <w:bCs/>
          <w:color w:val="000000" w:themeColor="text1"/>
          <w:sz w:val="20"/>
          <w:szCs w:val="20"/>
          <w:shd w:val="clear" w:color="auto" w:fill="FFFFFF"/>
        </w:rPr>
        <w:t>, o maquinário passa a ter uma vida útil maior e sua disponibilidade aumenta.</w:t>
      </w:r>
    </w:p>
    <w:p w14:paraId="6550F393" w14:textId="5794EE0E" w:rsidR="003E0AF6" w:rsidRPr="00A37421" w:rsidRDefault="003E0AF6" w:rsidP="00D034DD">
      <w:pPr>
        <w:ind w:firstLine="567"/>
        <w:jc w:val="both"/>
        <w:rPr>
          <w:color w:val="000000" w:themeColor="text1"/>
          <w:sz w:val="20"/>
          <w:szCs w:val="20"/>
        </w:rPr>
      </w:pPr>
      <w:r w:rsidRPr="00A37421">
        <w:rPr>
          <w:color w:val="000000" w:themeColor="text1"/>
          <w:sz w:val="20"/>
          <w:szCs w:val="20"/>
        </w:rPr>
        <w:t xml:space="preserve">Segundo a </w:t>
      </w:r>
      <w:r w:rsidR="00542196" w:rsidRPr="00A37421">
        <w:rPr>
          <w:color w:val="000000" w:themeColor="text1"/>
          <w:sz w:val="20"/>
          <w:szCs w:val="20"/>
        </w:rPr>
        <w:t>definição de Xenos (2004, p.24)</w:t>
      </w:r>
    </w:p>
    <w:p w14:paraId="6D9D4D07" w14:textId="0B108669" w:rsidR="003E0AF6" w:rsidRPr="00A37421" w:rsidRDefault="0097556A" w:rsidP="002415B3">
      <w:pPr>
        <w:pStyle w:val="Citao"/>
        <w:tabs>
          <w:tab w:val="left" w:pos="2268"/>
        </w:tabs>
        <w:ind w:firstLine="0"/>
        <w:rPr>
          <w:sz w:val="18"/>
          <w:szCs w:val="18"/>
        </w:rPr>
      </w:pPr>
      <w:r w:rsidRPr="00A37421">
        <w:rPr>
          <w:sz w:val="18"/>
          <w:szCs w:val="18"/>
        </w:rPr>
        <w:t>a</w:t>
      </w:r>
      <w:r w:rsidR="00451EC7" w:rsidRPr="00A37421">
        <w:rPr>
          <w:sz w:val="18"/>
          <w:szCs w:val="18"/>
        </w:rPr>
        <w:t xml:space="preserve"> </w:t>
      </w:r>
      <w:r w:rsidR="003E0AF6" w:rsidRPr="00A37421">
        <w:rPr>
          <w:sz w:val="18"/>
          <w:szCs w:val="18"/>
        </w:rPr>
        <w:t>manutenção preventiva, feita periodicamente, deve ser a atividade principal de manutenção em qualquer empresa. Na verdade, a manutenção preventiva é o coração das atividades de manutenção! Ela envolve algumas tarefas sistemáticas, tais como as inspeções, reformas e trocas de peças, princi</w:t>
      </w:r>
      <w:r w:rsidR="00451EC7" w:rsidRPr="00A37421">
        <w:rPr>
          <w:sz w:val="18"/>
          <w:szCs w:val="18"/>
        </w:rPr>
        <w:t xml:space="preserve">palmente, uma vez estabelecida, </w:t>
      </w:r>
      <w:r w:rsidR="003E0AF6" w:rsidRPr="00A37421">
        <w:rPr>
          <w:sz w:val="18"/>
          <w:szCs w:val="18"/>
        </w:rPr>
        <w:t>a manutenção preventiva deve ter caráter obrigatório.</w:t>
      </w:r>
    </w:p>
    <w:p w14:paraId="46A104B2" w14:textId="0B05F9CF" w:rsidR="003E0AF6" w:rsidRPr="00A37421" w:rsidRDefault="00451EC7" w:rsidP="00D034DD">
      <w:pPr>
        <w:ind w:firstLine="567"/>
        <w:jc w:val="both"/>
        <w:rPr>
          <w:color w:val="000000" w:themeColor="text1"/>
          <w:sz w:val="20"/>
          <w:szCs w:val="20"/>
        </w:rPr>
      </w:pPr>
      <w:r w:rsidRPr="00A37421">
        <w:rPr>
          <w:color w:val="000000" w:themeColor="text1"/>
          <w:sz w:val="20"/>
          <w:szCs w:val="20"/>
        </w:rPr>
        <w:t xml:space="preserve">Os planos de manutenções </w:t>
      </w:r>
      <w:r w:rsidR="003E0AF6" w:rsidRPr="00A37421">
        <w:rPr>
          <w:color w:val="000000" w:themeColor="text1"/>
          <w:sz w:val="20"/>
          <w:szCs w:val="20"/>
        </w:rPr>
        <w:t>preventiva</w:t>
      </w:r>
      <w:r w:rsidRPr="00A37421">
        <w:rPr>
          <w:color w:val="000000" w:themeColor="text1"/>
          <w:sz w:val="20"/>
          <w:szCs w:val="20"/>
        </w:rPr>
        <w:t>s</w:t>
      </w:r>
      <w:r w:rsidR="003E0AF6" w:rsidRPr="00A37421">
        <w:rPr>
          <w:color w:val="000000" w:themeColor="text1"/>
          <w:sz w:val="20"/>
          <w:szCs w:val="20"/>
        </w:rPr>
        <w:t xml:space="preserve"> permitem detectar futuras falhas de funcionamento em um componente ou até mesmo em toda máquina, permitindo identif</w:t>
      </w:r>
      <w:r w:rsidR="00300213" w:rsidRPr="00A37421">
        <w:rPr>
          <w:color w:val="000000" w:themeColor="text1"/>
          <w:sz w:val="20"/>
          <w:szCs w:val="20"/>
        </w:rPr>
        <w:t>icar desgastes, falhas</w:t>
      </w:r>
      <w:r w:rsidR="003E0AF6" w:rsidRPr="00A37421">
        <w:rPr>
          <w:color w:val="000000" w:themeColor="text1"/>
          <w:sz w:val="20"/>
          <w:szCs w:val="20"/>
        </w:rPr>
        <w:t xml:space="preserve"> ou simples ajustes. É imprescindível que haja um plano de manutenção eficaz, que busque a durabilidade dos equipamentos e sua confiabilidade.</w:t>
      </w:r>
    </w:p>
    <w:p w14:paraId="2A3E03F2" w14:textId="1AD27EFB" w:rsidR="003E0AF6" w:rsidRPr="00A37421" w:rsidRDefault="003E0AF6" w:rsidP="00D034DD">
      <w:pPr>
        <w:ind w:firstLine="567"/>
        <w:jc w:val="both"/>
        <w:rPr>
          <w:color w:val="000000" w:themeColor="text1"/>
          <w:sz w:val="20"/>
          <w:szCs w:val="20"/>
        </w:rPr>
      </w:pPr>
      <w:r w:rsidRPr="00A37421">
        <w:rPr>
          <w:color w:val="000000" w:themeColor="text1"/>
          <w:sz w:val="20"/>
          <w:szCs w:val="20"/>
        </w:rPr>
        <w:t>Para Contador</w:t>
      </w:r>
      <w:r w:rsidR="00315444" w:rsidRPr="00A37421">
        <w:rPr>
          <w:color w:val="000000" w:themeColor="text1"/>
          <w:sz w:val="20"/>
          <w:szCs w:val="20"/>
        </w:rPr>
        <w:t xml:space="preserve"> </w:t>
      </w:r>
      <w:r w:rsidRPr="00A37421">
        <w:rPr>
          <w:color w:val="000000" w:themeColor="text1"/>
          <w:sz w:val="20"/>
          <w:szCs w:val="20"/>
        </w:rPr>
        <w:t>(1998) essa especialidade dentro da manutenção não prejudica com paradas não programadas, pois são executadas de formas planejadas em períodos que não prejudicam o processo de fabricação.</w:t>
      </w:r>
    </w:p>
    <w:p w14:paraId="282A283E" w14:textId="77777777" w:rsidR="003E0AF6" w:rsidRPr="00A37421" w:rsidRDefault="003E0AF6" w:rsidP="00D034DD">
      <w:pPr>
        <w:ind w:firstLine="567"/>
        <w:jc w:val="both"/>
        <w:rPr>
          <w:color w:val="000000" w:themeColor="text1"/>
          <w:sz w:val="20"/>
          <w:szCs w:val="20"/>
        </w:rPr>
      </w:pPr>
      <w:r w:rsidRPr="00A37421">
        <w:rPr>
          <w:color w:val="000000" w:themeColor="text1"/>
          <w:sz w:val="20"/>
          <w:szCs w:val="20"/>
        </w:rPr>
        <w:t>Mesmo com toda a relevância que a manutenção preventiva das máquinas envasadoras possuem, muitas empresas ainda não se adequaram a esta realidade, deixando de lado a importância de uma gestão preventiva e gerando com elas os problemas citados, a fim de auxiliar as empresas, principalmente as microempresas, na elaboração de</w:t>
      </w:r>
      <w:r w:rsidR="00451EC7" w:rsidRPr="00A37421">
        <w:rPr>
          <w:color w:val="000000" w:themeColor="text1"/>
          <w:sz w:val="20"/>
          <w:szCs w:val="20"/>
        </w:rPr>
        <w:t xml:space="preserve"> um plano de manutenção para</w:t>
      </w:r>
      <w:r w:rsidRPr="00A37421">
        <w:rPr>
          <w:color w:val="000000" w:themeColor="text1"/>
          <w:sz w:val="20"/>
          <w:szCs w:val="20"/>
        </w:rPr>
        <w:t xml:space="preserve"> envasadora</w:t>
      </w:r>
      <w:r w:rsidR="00451EC7" w:rsidRPr="00A37421">
        <w:rPr>
          <w:color w:val="000000" w:themeColor="text1"/>
          <w:sz w:val="20"/>
          <w:szCs w:val="20"/>
        </w:rPr>
        <w:t>s</w:t>
      </w:r>
      <w:r w:rsidRPr="00A37421">
        <w:rPr>
          <w:color w:val="000000" w:themeColor="text1"/>
          <w:sz w:val="20"/>
          <w:szCs w:val="20"/>
        </w:rPr>
        <w:t>.</w:t>
      </w:r>
    </w:p>
    <w:p w14:paraId="74569761" w14:textId="5F11E942" w:rsidR="003E0AF6" w:rsidRPr="00A37421" w:rsidRDefault="00313E42" w:rsidP="00D034DD">
      <w:pPr>
        <w:ind w:firstLine="567"/>
        <w:jc w:val="both"/>
        <w:rPr>
          <w:color w:val="000000" w:themeColor="text1"/>
          <w:sz w:val="20"/>
          <w:szCs w:val="20"/>
        </w:rPr>
      </w:pPr>
      <w:r w:rsidRPr="00A37421">
        <w:rPr>
          <w:color w:val="000000" w:themeColor="text1"/>
          <w:sz w:val="20"/>
          <w:szCs w:val="20"/>
        </w:rPr>
        <w:t xml:space="preserve">O presente trabalho </w:t>
      </w:r>
      <w:r w:rsidR="00435791" w:rsidRPr="00A37421">
        <w:rPr>
          <w:color w:val="000000" w:themeColor="text1"/>
          <w:sz w:val="20"/>
          <w:szCs w:val="20"/>
        </w:rPr>
        <w:t>teve</w:t>
      </w:r>
      <w:r w:rsidR="00C31044" w:rsidRPr="00A37421">
        <w:rPr>
          <w:color w:val="000000" w:themeColor="text1"/>
          <w:sz w:val="20"/>
          <w:szCs w:val="20"/>
        </w:rPr>
        <w:t xml:space="preserve"> </w:t>
      </w:r>
      <w:r w:rsidR="003E0AF6" w:rsidRPr="00A37421">
        <w:rPr>
          <w:color w:val="000000" w:themeColor="text1"/>
          <w:sz w:val="20"/>
          <w:szCs w:val="20"/>
        </w:rPr>
        <w:t xml:space="preserve">como objetivo mostrar a concepção de um plano de manutenção preventiva para </w:t>
      </w:r>
      <w:r w:rsidR="003E0AF6" w:rsidRPr="00A37421">
        <w:rPr>
          <w:color w:val="000000" w:themeColor="text1"/>
          <w:sz w:val="20"/>
          <w:szCs w:val="20"/>
        </w:rPr>
        <w:lastRenderedPageBreak/>
        <w:t>máquinas de envase lineares, que atendem indústrias de processo químico buscando trazer a confiabilidade, o baixo custo de manutenção, produção e o aumento da vida útil do equipamento, com</w:t>
      </w:r>
      <w:r w:rsidR="00435791" w:rsidRPr="00A37421">
        <w:rPr>
          <w:color w:val="000000" w:themeColor="text1"/>
          <w:sz w:val="20"/>
          <w:szCs w:val="20"/>
        </w:rPr>
        <w:t xml:space="preserve"> fácil gestão para as máquinas.</w:t>
      </w:r>
    </w:p>
    <w:p w14:paraId="38FA61AB" w14:textId="62E6468A" w:rsidR="003E0AF6" w:rsidRPr="00A37421" w:rsidRDefault="003E0AF6" w:rsidP="00D034DD">
      <w:pPr>
        <w:ind w:firstLine="567"/>
        <w:jc w:val="both"/>
        <w:rPr>
          <w:color w:val="000000" w:themeColor="text1"/>
          <w:sz w:val="20"/>
          <w:szCs w:val="20"/>
        </w:rPr>
      </w:pPr>
      <w:r w:rsidRPr="00A37421">
        <w:rPr>
          <w:color w:val="000000" w:themeColor="text1"/>
          <w:sz w:val="20"/>
          <w:szCs w:val="20"/>
        </w:rPr>
        <w:t>Para a realização deste plano de manutenção fo</w:t>
      </w:r>
      <w:r w:rsidR="00300213" w:rsidRPr="00A37421">
        <w:rPr>
          <w:color w:val="000000" w:themeColor="text1"/>
          <w:sz w:val="20"/>
          <w:szCs w:val="20"/>
        </w:rPr>
        <w:t>i necessário levantar as falhas,</w:t>
      </w:r>
      <w:r w:rsidRPr="00A37421">
        <w:rPr>
          <w:color w:val="000000" w:themeColor="text1"/>
          <w:sz w:val="20"/>
          <w:szCs w:val="20"/>
        </w:rPr>
        <w:t xml:space="preserve"> os históricos das máquinas</w:t>
      </w:r>
      <w:r w:rsidR="003F4391" w:rsidRPr="00A37421">
        <w:rPr>
          <w:color w:val="000000" w:themeColor="text1"/>
          <w:sz w:val="20"/>
          <w:szCs w:val="20"/>
        </w:rPr>
        <w:t>,</w:t>
      </w:r>
      <w:r w:rsidRPr="00A37421">
        <w:rPr>
          <w:color w:val="000000" w:themeColor="text1"/>
          <w:sz w:val="20"/>
          <w:szCs w:val="20"/>
        </w:rPr>
        <w:t xml:space="preserve"> informações técnicas dos fabricantes; manuais de referências e pesquisas de assuntos correlatos. A partir deste levantamento de dados foi possível conferir os defeitos mais recorrentes; o tempo necessário para troca de cada componente; seu tempo de lubrificação, a validade das peças; além de vários outros parâmetros para a manutenção.</w:t>
      </w:r>
    </w:p>
    <w:p w14:paraId="7881B9A8" w14:textId="77777777" w:rsidR="003E0AF6" w:rsidRPr="00A37421" w:rsidRDefault="003E0AF6" w:rsidP="003E0AF6">
      <w:pPr>
        <w:jc w:val="right"/>
        <w:rPr>
          <w:color w:val="000000" w:themeColor="text1"/>
          <w:sz w:val="20"/>
          <w:szCs w:val="20"/>
        </w:rPr>
      </w:pPr>
    </w:p>
    <w:p w14:paraId="23BC4863" w14:textId="77777777" w:rsidR="003E0AF6" w:rsidRPr="00A37421" w:rsidRDefault="003E0AF6" w:rsidP="003E0AF6">
      <w:pPr>
        <w:pStyle w:val="Ttulo1"/>
        <w:spacing w:line="240" w:lineRule="auto"/>
        <w:rPr>
          <w:color w:val="000000" w:themeColor="text1"/>
          <w:szCs w:val="20"/>
        </w:rPr>
      </w:pPr>
      <w:r w:rsidRPr="00A37421">
        <w:rPr>
          <w:color w:val="000000" w:themeColor="text1"/>
          <w:szCs w:val="20"/>
        </w:rPr>
        <w:t>MATERIAL E MÉTODOS</w:t>
      </w:r>
    </w:p>
    <w:p w14:paraId="0931B63D" w14:textId="77777777" w:rsidR="003E0AF6" w:rsidRPr="00A37421" w:rsidRDefault="003E0AF6" w:rsidP="003E0AF6">
      <w:pPr>
        <w:jc w:val="right"/>
        <w:rPr>
          <w:color w:val="000000" w:themeColor="text1"/>
          <w:sz w:val="20"/>
          <w:szCs w:val="20"/>
        </w:rPr>
      </w:pPr>
    </w:p>
    <w:p w14:paraId="53290572" w14:textId="29F335EF" w:rsidR="003E0AF6" w:rsidRPr="00A37421" w:rsidRDefault="003E0AF6" w:rsidP="00D034DD">
      <w:pPr>
        <w:ind w:firstLine="567"/>
        <w:jc w:val="both"/>
        <w:rPr>
          <w:color w:val="000000" w:themeColor="text1"/>
          <w:sz w:val="20"/>
          <w:szCs w:val="20"/>
        </w:rPr>
      </w:pPr>
      <w:r w:rsidRPr="00A37421">
        <w:rPr>
          <w:color w:val="000000" w:themeColor="text1"/>
          <w:sz w:val="20"/>
          <w:szCs w:val="20"/>
        </w:rPr>
        <w:t>P</w:t>
      </w:r>
      <w:r w:rsidR="00AA3F02" w:rsidRPr="00A37421">
        <w:rPr>
          <w:color w:val="000000" w:themeColor="text1"/>
          <w:sz w:val="20"/>
          <w:szCs w:val="20"/>
        </w:rPr>
        <w:t>rimeiramente, observou-se</w:t>
      </w:r>
      <w:r w:rsidRPr="00A37421">
        <w:rPr>
          <w:color w:val="000000" w:themeColor="text1"/>
          <w:sz w:val="20"/>
          <w:szCs w:val="20"/>
        </w:rPr>
        <w:t xml:space="preserve"> o funcionamento das envasadoras lineares e a realização de suas operações no processo de envasamento. Os principais aspectos </w:t>
      </w:r>
      <w:r w:rsidR="00AA3F02" w:rsidRPr="00A37421">
        <w:rPr>
          <w:color w:val="000000" w:themeColor="text1"/>
          <w:sz w:val="20"/>
          <w:szCs w:val="20"/>
        </w:rPr>
        <w:t>avaliados são</w:t>
      </w:r>
      <w:r w:rsidRPr="00A37421">
        <w:rPr>
          <w:color w:val="000000" w:themeColor="text1"/>
          <w:sz w:val="20"/>
          <w:szCs w:val="20"/>
        </w:rPr>
        <w:t>: o vazamento dos bicos de enchimento; vazamentos de ar nas conexões pneumáticas; vedações desgastadas; falhas nos sensores; deficiência de lubrificação dos componentes; desgastes nos rolamentos e vazamentos de óleos nos moto-redutores.</w:t>
      </w:r>
    </w:p>
    <w:p w14:paraId="67C2C499" w14:textId="14E02BE9" w:rsidR="003E0AF6" w:rsidRPr="00A37421" w:rsidRDefault="00AA3F02" w:rsidP="00AA3F02">
      <w:pPr>
        <w:ind w:firstLine="567"/>
        <w:jc w:val="both"/>
        <w:rPr>
          <w:color w:val="000000" w:themeColor="text1"/>
          <w:sz w:val="20"/>
          <w:szCs w:val="20"/>
        </w:rPr>
      </w:pPr>
      <w:r w:rsidRPr="00A37421">
        <w:rPr>
          <w:color w:val="000000" w:themeColor="text1"/>
          <w:sz w:val="20"/>
          <w:szCs w:val="20"/>
        </w:rPr>
        <w:t>Utilizou-se</w:t>
      </w:r>
      <w:r w:rsidR="003E0AF6" w:rsidRPr="00A37421">
        <w:rPr>
          <w:color w:val="000000" w:themeColor="text1"/>
          <w:sz w:val="20"/>
          <w:szCs w:val="20"/>
        </w:rPr>
        <w:t xml:space="preserve"> como refe</w:t>
      </w:r>
      <w:r w:rsidR="003F4391" w:rsidRPr="00A37421">
        <w:rPr>
          <w:color w:val="000000" w:themeColor="text1"/>
          <w:sz w:val="20"/>
          <w:szCs w:val="20"/>
        </w:rPr>
        <w:t>rência a pesquisa em</w:t>
      </w:r>
      <w:r w:rsidR="003E0AF6" w:rsidRPr="00A37421">
        <w:rPr>
          <w:color w:val="000000" w:themeColor="text1"/>
          <w:sz w:val="20"/>
          <w:szCs w:val="20"/>
        </w:rPr>
        <w:t xml:space="preserve"> artigos</w:t>
      </w:r>
      <w:r w:rsidR="007E6D7B" w:rsidRPr="00A37421">
        <w:rPr>
          <w:color w:val="000000" w:themeColor="text1"/>
          <w:sz w:val="20"/>
          <w:szCs w:val="20"/>
        </w:rPr>
        <w:t xml:space="preserve"> científicos; em</w:t>
      </w:r>
      <w:r w:rsidR="003E0AF6" w:rsidRPr="00A37421">
        <w:rPr>
          <w:color w:val="000000" w:themeColor="text1"/>
          <w:sz w:val="20"/>
          <w:szCs w:val="20"/>
        </w:rPr>
        <w:t xml:space="preserve"> manua</w:t>
      </w:r>
      <w:r w:rsidR="007E6D7B" w:rsidRPr="00A37421">
        <w:rPr>
          <w:color w:val="000000" w:themeColor="text1"/>
          <w:sz w:val="20"/>
          <w:szCs w:val="20"/>
        </w:rPr>
        <w:t>is dos fabricantes das máquinas, bem como dos componentes presentes a fim de</w:t>
      </w:r>
      <w:r w:rsidR="003E0AF6" w:rsidRPr="00A37421">
        <w:rPr>
          <w:color w:val="000000" w:themeColor="text1"/>
          <w:sz w:val="20"/>
          <w:szCs w:val="20"/>
        </w:rPr>
        <w:t xml:space="preserve"> solucionar as falhas citadas e a prevenção de outras. Tais informações como o tempo de troca de cada componente, as regulagens e aj</w:t>
      </w:r>
      <w:r w:rsidR="007E6D7B" w:rsidRPr="00A37421">
        <w:rPr>
          <w:color w:val="000000" w:themeColor="text1"/>
          <w:sz w:val="20"/>
          <w:szCs w:val="20"/>
        </w:rPr>
        <w:t>ustes para melhor funcionamento</w:t>
      </w:r>
      <w:r w:rsidR="003E0AF6" w:rsidRPr="00A37421">
        <w:rPr>
          <w:color w:val="000000" w:themeColor="text1"/>
          <w:sz w:val="20"/>
          <w:szCs w:val="20"/>
        </w:rPr>
        <w:t xml:space="preserve"> foram </w:t>
      </w:r>
      <w:r w:rsidR="007E6D7B" w:rsidRPr="00A37421">
        <w:rPr>
          <w:color w:val="000000" w:themeColor="text1"/>
          <w:sz w:val="20"/>
          <w:szCs w:val="20"/>
        </w:rPr>
        <w:t>obtidas</w:t>
      </w:r>
      <w:r w:rsidR="003E0AF6" w:rsidRPr="00A37421">
        <w:rPr>
          <w:color w:val="000000" w:themeColor="text1"/>
          <w:sz w:val="20"/>
          <w:szCs w:val="20"/>
        </w:rPr>
        <w:t xml:space="preserve"> por meio dessas pesquisas.</w:t>
      </w:r>
      <w:r w:rsidR="00174640" w:rsidRPr="00A37421">
        <w:rPr>
          <w:color w:val="000000" w:themeColor="text1"/>
          <w:sz w:val="20"/>
          <w:szCs w:val="20"/>
        </w:rPr>
        <w:t xml:space="preserve"> Consequentemente</w:t>
      </w:r>
      <w:r w:rsidR="007E6D7B" w:rsidRPr="00A37421">
        <w:rPr>
          <w:color w:val="000000" w:themeColor="text1"/>
          <w:sz w:val="20"/>
          <w:szCs w:val="20"/>
        </w:rPr>
        <w:t>, ao realizar</w:t>
      </w:r>
      <w:r w:rsidR="003E0AF6" w:rsidRPr="00A37421">
        <w:rPr>
          <w:color w:val="000000" w:themeColor="text1"/>
          <w:sz w:val="20"/>
          <w:szCs w:val="20"/>
        </w:rPr>
        <w:t xml:space="preserve"> </w:t>
      </w:r>
      <w:r w:rsidR="00174640" w:rsidRPr="00A37421">
        <w:rPr>
          <w:color w:val="000000" w:themeColor="text1"/>
          <w:sz w:val="20"/>
          <w:szCs w:val="20"/>
        </w:rPr>
        <w:t xml:space="preserve">as </w:t>
      </w:r>
      <w:r w:rsidR="003E0AF6" w:rsidRPr="00A37421">
        <w:rPr>
          <w:color w:val="000000" w:themeColor="text1"/>
          <w:sz w:val="20"/>
          <w:szCs w:val="20"/>
        </w:rPr>
        <w:t xml:space="preserve">manutenções, </w:t>
      </w:r>
      <w:r w:rsidR="007E6D7B" w:rsidRPr="00A37421">
        <w:rPr>
          <w:color w:val="000000" w:themeColor="text1"/>
          <w:sz w:val="20"/>
          <w:szCs w:val="20"/>
        </w:rPr>
        <w:t>pôde-se</w:t>
      </w:r>
      <w:r w:rsidR="003E0AF6" w:rsidRPr="00A37421">
        <w:rPr>
          <w:color w:val="000000" w:themeColor="text1"/>
          <w:sz w:val="20"/>
          <w:szCs w:val="20"/>
        </w:rPr>
        <w:t xml:space="preserve"> adquirir noções de problemas já enfrentados p</w:t>
      </w:r>
      <w:r w:rsidR="00174640" w:rsidRPr="00A37421">
        <w:rPr>
          <w:color w:val="000000" w:themeColor="text1"/>
          <w:sz w:val="20"/>
          <w:szCs w:val="20"/>
        </w:rPr>
        <w:t>or outras pessoas, sendo possível elaborar o plano preventivo a partir desses dados.</w:t>
      </w:r>
      <w:r w:rsidR="003E0AF6" w:rsidRPr="00A37421">
        <w:rPr>
          <w:color w:val="000000" w:themeColor="text1"/>
          <w:sz w:val="20"/>
          <w:szCs w:val="20"/>
        </w:rPr>
        <w:t xml:space="preserve"> </w:t>
      </w:r>
    </w:p>
    <w:p w14:paraId="35FD07C9" w14:textId="0CD9B404" w:rsidR="003E0AF6" w:rsidRPr="00A37421" w:rsidRDefault="003E0AF6" w:rsidP="00D034DD">
      <w:pPr>
        <w:ind w:firstLine="567"/>
        <w:jc w:val="both"/>
        <w:rPr>
          <w:rFonts w:ascii="Arial" w:hAnsi="Arial" w:cs="Arial"/>
          <w:color w:val="000000" w:themeColor="text1"/>
          <w:sz w:val="20"/>
          <w:szCs w:val="20"/>
        </w:rPr>
      </w:pPr>
      <w:r w:rsidRPr="00A37421">
        <w:rPr>
          <w:color w:val="000000" w:themeColor="text1"/>
          <w:sz w:val="20"/>
          <w:szCs w:val="20"/>
        </w:rPr>
        <w:t xml:space="preserve">Algumas linhas de produções trabalham com o envasamento de uma variedade de produtos, </w:t>
      </w:r>
      <w:r w:rsidR="00174640" w:rsidRPr="00A37421">
        <w:rPr>
          <w:color w:val="000000" w:themeColor="text1"/>
          <w:sz w:val="20"/>
          <w:szCs w:val="20"/>
        </w:rPr>
        <w:t>sendo necessário</w:t>
      </w:r>
      <w:r w:rsidRPr="00A37421">
        <w:rPr>
          <w:color w:val="000000" w:themeColor="text1"/>
          <w:sz w:val="20"/>
          <w:szCs w:val="20"/>
        </w:rPr>
        <w:t xml:space="preserve"> o ajuste do equipamento e a assepsia do mesmo. </w:t>
      </w:r>
      <w:r w:rsidR="00313E42" w:rsidRPr="00A37421">
        <w:rPr>
          <w:color w:val="000000" w:themeColor="text1"/>
          <w:sz w:val="20"/>
          <w:szCs w:val="20"/>
        </w:rPr>
        <w:t>Em vista disso,</w:t>
      </w:r>
      <w:r w:rsidR="00451EC7" w:rsidRPr="00A37421">
        <w:rPr>
          <w:color w:val="000000" w:themeColor="text1"/>
          <w:sz w:val="20"/>
          <w:szCs w:val="20"/>
        </w:rPr>
        <w:t xml:space="preserve"> a envasadora</w:t>
      </w:r>
      <w:r w:rsidRPr="00A37421">
        <w:rPr>
          <w:color w:val="000000" w:themeColor="text1"/>
          <w:sz w:val="20"/>
          <w:szCs w:val="20"/>
        </w:rPr>
        <w:t xml:space="preserve"> é </w:t>
      </w:r>
      <w:r w:rsidR="00174640" w:rsidRPr="00A37421">
        <w:rPr>
          <w:color w:val="000000" w:themeColor="text1"/>
          <w:sz w:val="20"/>
          <w:szCs w:val="20"/>
        </w:rPr>
        <w:t>higienizada</w:t>
      </w:r>
      <w:r w:rsidRPr="00A37421">
        <w:rPr>
          <w:color w:val="000000" w:themeColor="text1"/>
          <w:sz w:val="20"/>
          <w:szCs w:val="20"/>
        </w:rPr>
        <w:t xml:space="preserve"> com </w:t>
      </w:r>
      <w:r w:rsidR="00174640" w:rsidRPr="00A37421">
        <w:rPr>
          <w:color w:val="000000" w:themeColor="text1"/>
          <w:sz w:val="20"/>
          <w:szCs w:val="20"/>
        </w:rPr>
        <w:t>água e produtos assépticos, de modo que</w:t>
      </w:r>
      <w:r w:rsidRPr="00A37421">
        <w:rPr>
          <w:color w:val="000000" w:themeColor="text1"/>
          <w:sz w:val="20"/>
          <w:szCs w:val="20"/>
        </w:rPr>
        <w:t xml:space="preserve"> o lubrificante inadequado é removido </w:t>
      </w:r>
      <w:r w:rsidR="00313E42" w:rsidRPr="00A37421">
        <w:rPr>
          <w:color w:val="000000" w:themeColor="text1"/>
          <w:sz w:val="20"/>
          <w:szCs w:val="20"/>
        </w:rPr>
        <w:t>no processo</w:t>
      </w:r>
      <w:r w:rsidRPr="00A37421">
        <w:rPr>
          <w:color w:val="000000" w:themeColor="text1"/>
          <w:sz w:val="20"/>
          <w:szCs w:val="20"/>
        </w:rPr>
        <w:t xml:space="preserve"> ou</w:t>
      </w:r>
      <w:r w:rsidR="00313E42" w:rsidRPr="00A37421">
        <w:rPr>
          <w:color w:val="000000" w:themeColor="text1"/>
          <w:sz w:val="20"/>
          <w:szCs w:val="20"/>
        </w:rPr>
        <w:t>,</w:t>
      </w:r>
      <w:r w:rsidRPr="00A37421">
        <w:rPr>
          <w:color w:val="000000" w:themeColor="text1"/>
          <w:sz w:val="20"/>
          <w:szCs w:val="20"/>
        </w:rPr>
        <w:t xml:space="preserve"> </w:t>
      </w:r>
      <w:r w:rsidR="00313E42" w:rsidRPr="00A37421">
        <w:rPr>
          <w:color w:val="000000" w:themeColor="text1"/>
          <w:sz w:val="20"/>
          <w:szCs w:val="20"/>
        </w:rPr>
        <w:t>ainda,</w:t>
      </w:r>
      <w:r w:rsidRPr="00A37421">
        <w:rPr>
          <w:color w:val="000000" w:themeColor="text1"/>
          <w:sz w:val="20"/>
          <w:szCs w:val="20"/>
        </w:rPr>
        <w:t xml:space="preserve"> o produto envasado que acaba derramando se mistura ao lubrificante, tirando sua eficiência. Para solucionar esse problema de adequação dos lubrificantes que melhor </w:t>
      </w:r>
      <w:r w:rsidR="00313E42" w:rsidRPr="00A37421">
        <w:rPr>
          <w:color w:val="000000" w:themeColor="text1"/>
          <w:sz w:val="20"/>
          <w:szCs w:val="20"/>
        </w:rPr>
        <w:t>atenderia a máquina, consultou-se</w:t>
      </w:r>
      <w:r w:rsidRPr="00A37421">
        <w:rPr>
          <w:color w:val="000000" w:themeColor="text1"/>
          <w:sz w:val="20"/>
          <w:szCs w:val="20"/>
        </w:rPr>
        <w:t xml:space="preserve"> informações baseadas em livros e fornecedores de lubrificante, procurando atender as necessidades de lubrificação que a máquina exige no seu ambiente de trabalho.</w:t>
      </w:r>
    </w:p>
    <w:p w14:paraId="47207A91" w14:textId="77777777" w:rsidR="003E0AF6" w:rsidRPr="00A37421" w:rsidRDefault="003E0AF6" w:rsidP="00FA0A1D">
      <w:pPr>
        <w:ind w:firstLine="567"/>
        <w:jc w:val="both"/>
        <w:rPr>
          <w:color w:val="000000" w:themeColor="text1"/>
          <w:sz w:val="20"/>
          <w:szCs w:val="20"/>
        </w:rPr>
      </w:pPr>
    </w:p>
    <w:p w14:paraId="440AF0A1" w14:textId="77777777" w:rsidR="003E0AF6" w:rsidRPr="00A37421" w:rsidRDefault="003E0AF6" w:rsidP="005420CE">
      <w:pPr>
        <w:pStyle w:val="Ttulo1"/>
        <w:spacing w:line="240" w:lineRule="auto"/>
        <w:rPr>
          <w:color w:val="000000" w:themeColor="text1"/>
          <w:szCs w:val="20"/>
        </w:rPr>
      </w:pPr>
      <w:r w:rsidRPr="00A37421">
        <w:rPr>
          <w:color w:val="000000" w:themeColor="text1"/>
          <w:szCs w:val="20"/>
        </w:rPr>
        <w:t>RESULTADOS E DISCUSSÃO</w:t>
      </w:r>
    </w:p>
    <w:p w14:paraId="72BE362A" w14:textId="77777777" w:rsidR="003E0AF6" w:rsidRPr="00A37421" w:rsidRDefault="003E0AF6" w:rsidP="00FA0A1D">
      <w:pPr>
        <w:ind w:firstLine="567"/>
        <w:jc w:val="both"/>
        <w:rPr>
          <w:color w:val="000000" w:themeColor="text1"/>
          <w:sz w:val="20"/>
          <w:szCs w:val="20"/>
        </w:rPr>
      </w:pPr>
    </w:p>
    <w:p w14:paraId="0630D5C2" w14:textId="1C7BD88E" w:rsidR="003E0AF6" w:rsidRPr="00A37421" w:rsidRDefault="003E0AF6" w:rsidP="00D034DD">
      <w:pPr>
        <w:pStyle w:val="Normal1"/>
        <w:spacing w:after="0" w:line="240" w:lineRule="auto"/>
        <w:rPr>
          <w:rFonts w:ascii="Times New Roman" w:hAnsi="Times New Roman" w:cs="Times New Roman"/>
          <w:color w:val="000000" w:themeColor="text1"/>
          <w:sz w:val="20"/>
          <w:szCs w:val="20"/>
          <w:highlight w:val="white"/>
        </w:rPr>
      </w:pPr>
      <w:r w:rsidRPr="00A37421">
        <w:rPr>
          <w:rFonts w:ascii="Times New Roman" w:hAnsi="Times New Roman" w:cs="Times New Roman"/>
          <w:color w:val="000000" w:themeColor="text1"/>
          <w:sz w:val="20"/>
          <w:szCs w:val="20"/>
          <w:highlight w:val="white"/>
        </w:rPr>
        <w:t>Segundo Seleme (2015), os benefícios da manutenção têm como objetivo a melhoria na confiabilidade, poucos reparos, redução de paradas das atividades, pequen</w:t>
      </w:r>
      <w:r w:rsidR="00E45FB0" w:rsidRPr="00A37421">
        <w:rPr>
          <w:rFonts w:ascii="Times New Roman" w:hAnsi="Times New Roman" w:cs="Times New Roman"/>
          <w:color w:val="000000" w:themeColor="text1"/>
          <w:sz w:val="20"/>
          <w:szCs w:val="20"/>
          <w:highlight w:val="white"/>
        </w:rPr>
        <w:t>a variação de vazão do número, serviços importantes, r</w:t>
      </w:r>
      <w:r w:rsidRPr="00A37421">
        <w:rPr>
          <w:rFonts w:ascii="Times New Roman" w:hAnsi="Times New Roman" w:cs="Times New Roman"/>
          <w:color w:val="000000" w:themeColor="text1"/>
          <w:sz w:val="20"/>
          <w:szCs w:val="20"/>
          <w:highlight w:val="white"/>
        </w:rPr>
        <w:t>edução de reajustes e quebra dos equipamentos.</w:t>
      </w:r>
    </w:p>
    <w:p w14:paraId="1A85278E" w14:textId="50121D36" w:rsidR="003E0AF6" w:rsidRPr="00A37421" w:rsidRDefault="003E0AF6" w:rsidP="00D034DD">
      <w:pPr>
        <w:ind w:firstLine="567"/>
        <w:jc w:val="both"/>
        <w:rPr>
          <w:color w:val="000000" w:themeColor="text1"/>
          <w:sz w:val="20"/>
          <w:szCs w:val="20"/>
        </w:rPr>
      </w:pPr>
      <w:r w:rsidRPr="00A37421">
        <w:rPr>
          <w:color w:val="000000" w:themeColor="text1"/>
          <w:sz w:val="20"/>
          <w:szCs w:val="20"/>
        </w:rPr>
        <w:t>Do ponto de vista estratégico de conter e sanar tais deficiências no funcionamento desses principais compo</w:t>
      </w:r>
      <w:r w:rsidR="00331D63" w:rsidRPr="00A37421">
        <w:rPr>
          <w:color w:val="000000" w:themeColor="text1"/>
          <w:sz w:val="20"/>
          <w:szCs w:val="20"/>
        </w:rPr>
        <w:t>nentes é</w:t>
      </w:r>
      <w:r w:rsidRPr="00A37421">
        <w:rPr>
          <w:color w:val="000000" w:themeColor="text1"/>
          <w:sz w:val="20"/>
          <w:szCs w:val="20"/>
        </w:rPr>
        <w:t xml:space="preserve"> buscando sempre</w:t>
      </w:r>
      <w:r w:rsidR="00FA0A1D" w:rsidRPr="00A37421">
        <w:rPr>
          <w:color w:val="000000" w:themeColor="text1"/>
          <w:sz w:val="20"/>
          <w:szCs w:val="20"/>
        </w:rPr>
        <w:t xml:space="preserve"> que o equipamento apresente uma</w:t>
      </w:r>
      <w:r w:rsidR="00331D63" w:rsidRPr="00A37421">
        <w:rPr>
          <w:color w:val="000000" w:themeColor="text1"/>
          <w:sz w:val="20"/>
          <w:szCs w:val="20"/>
        </w:rPr>
        <w:t xml:space="preserve"> performance com eficácia, </w:t>
      </w:r>
      <w:r w:rsidRPr="00A37421">
        <w:rPr>
          <w:color w:val="000000" w:themeColor="text1"/>
          <w:sz w:val="20"/>
          <w:szCs w:val="20"/>
        </w:rPr>
        <w:t>atendendo sempre a função requerida a</w:t>
      </w:r>
      <w:r w:rsidR="00331D63" w:rsidRPr="00A37421">
        <w:rPr>
          <w:color w:val="000000" w:themeColor="text1"/>
          <w:sz w:val="20"/>
          <w:szCs w:val="20"/>
        </w:rPr>
        <w:t>o</w:t>
      </w:r>
      <w:r w:rsidRPr="00A37421">
        <w:rPr>
          <w:color w:val="000000" w:themeColor="text1"/>
          <w:sz w:val="20"/>
          <w:szCs w:val="20"/>
        </w:rPr>
        <w:t xml:space="preserve"> qual</w:t>
      </w:r>
      <w:r w:rsidR="00331D63" w:rsidRPr="00A37421">
        <w:rPr>
          <w:color w:val="000000" w:themeColor="text1"/>
          <w:sz w:val="20"/>
          <w:szCs w:val="20"/>
        </w:rPr>
        <w:t xml:space="preserve"> o</w:t>
      </w:r>
      <w:r w:rsidRPr="00A37421">
        <w:rPr>
          <w:color w:val="000000" w:themeColor="text1"/>
          <w:sz w:val="20"/>
          <w:szCs w:val="20"/>
        </w:rPr>
        <w:t xml:space="preserve"> </w:t>
      </w:r>
      <w:r w:rsidR="00331D63" w:rsidRPr="00A37421">
        <w:rPr>
          <w:color w:val="000000" w:themeColor="text1"/>
          <w:sz w:val="20"/>
          <w:szCs w:val="20"/>
        </w:rPr>
        <w:t>equipamento se destina. O</w:t>
      </w:r>
      <w:r w:rsidRPr="00A37421">
        <w:rPr>
          <w:color w:val="000000" w:themeColor="text1"/>
          <w:sz w:val="20"/>
          <w:szCs w:val="20"/>
        </w:rPr>
        <w:t xml:space="preserve"> plano de </w:t>
      </w:r>
      <w:r w:rsidRPr="00A37421">
        <w:rPr>
          <w:color w:val="000000" w:themeColor="text1"/>
          <w:sz w:val="20"/>
          <w:szCs w:val="20"/>
        </w:rPr>
        <w:lastRenderedPageBreak/>
        <w:t>manutenção aqui apresentado tem como base o estudo da gestão de planejamento, confiabilidade e mantenabilidade pela disponibilidade.</w:t>
      </w:r>
    </w:p>
    <w:p w14:paraId="2F1C9E32" w14:textId="4D5DC6B8" w:rsidR="007E141F" w:rsidRPr="00A37421" w:rsidRDefault="00F00C02" w:rsidP="00D034DD">
      <w:pPr>
        <w:ind w:firstLine="567"/>
        <w:jc w:val="both"/>
        <w:rPr>
          <w:color w:val="000000" w:themeColor="text1"/>
          <w:sz w:val="20"/>
          <w:szCs w:val="20"/>
        </w:rPr>
      </w:pPr>
      <w:r w:rsidRPr="00A37421">
        <w:rPr>
          <w:color w:val="000000" w:themeColor="text1"/>
          <w:sz w:val="20"/>
          <w:szCs w:val="20"/>
        </w:rPr>
        <w:t>O c</w:t>
      </w:r>
      <w:r w:rsidR="003E0AF6" w:rsidRPr="00A37421">
        <w:rPr>
          <w:color w:val="000000" w:themeColor="text1"/>
          <w:sz w:val="20"/>
          <w:szCs w:val="20"/>
        </w:rPr>
        <w:t>onceito de mantenabilidade segundo Blanchard</w:t>
      </w:r>
      <w:r w:rsidR="007E141F" w:rsidRPr="00A37421">
        <w:rPr>
          <w:color w:val="000000" w:themeColor="text1"/>
          <w:sz w:val="20"/>
          <w:szCs w:val="20"/>
        </w:rPr>
        <w:t xml:space="preserve"> e</w:t>
      </w:r>
      <w:r w:rsidR="003E0AF6" w:rsidRPr="00A37421">
        <w:rPr>
          <w:color w:val="000000" w:themeColor="text1"/>
          <w:sz w:val="20"/>
          <w:szCs w:val="20"/>
        </w:rPr>
        <w:t xml:space="preserve"> Lowery (1969</w:t>
      </w:r>
      <w:r w:rsidR="0046636C" w:rsidRPr="00A37421">
        <w:rPr>
          <w:color w:val="000000" w:themeColor="text1"/>
          <w:sz w:val="20"/>
          <w:szCs w:val="20"/>
        </w:rPr>
        <w:t xml:space="preserve"> </w:t>
      </w:r>
      <w:r w:rsidR="0046636C" w:rsidRPr="00A37421">
        <w:rPr>
          <w:i/>
          <w:color w:val="000000" w:themeColor="text1"/>
          <w:sz w:val="20"/>
          <w:szCs w:val="20"/>
        </w:rPr>
        <w:t xml:space="preserve">apud </w:t>
      </w:r>
      <w:r w:rsidR="0046636C" w:rsidRPr="00A37421">
        <w:rPr>
          <w:color w:val="000000" w:themeColor="text1"/>
          <w:sz w:val="20"/>
          <w:szCs w:val="20"/>
        </w:rPr>
        <w:t>ALVARES, 2001, p.11</w:t>
      </w:r>
      <w:r w:rsidR="003E0AF6" w:rsidRPr="00A37421">
        <w:rPr>
          <w:color w:val="000000" w:themeColor="text1"/>
          <w:sz w:val="20"/>
          <w:szCs w:val="20"/>
        </w:rPr>
        <w:t>)</w:t>
      </w:r>
      <w:r w:rsidRPr="00A37421">
        <w:rPr>
          <w:color w:val="000000" w:themeColor="text1"/>
          <w:sz w:val="20"/>
          <w:szCs w:val="20"/>
        </w:rPr>
        <w:t>,</w:t>
      </w:r>
      <w:r w:rsidR="003E0AF6" w:rsidRPr="00A37421">
        <w:rPr>
          <w:color w:val="000000" w:themeColor="text1"/>
          <w:sz w:val="20"/>
          <w:szCs w:val="20"/>
        </w:rPr>
        <w:t xml:space="preserve"> </w:t>
      </w:r>
      <w:r w:rsidRPr="00A37421">
        <w:rPr>
          <w:color w:val="000000" w:themeColor="text1"/>
          <w:sz w:val="20"/>
          <w:szCs w:val="20"/>
        </w:rPr>
        <w:t>escrita em uma de suas</w:t>
      </w:r>
      <w:r w:rsidR="003E0AF6" w:rsidRPr="00A37421">
        <w:rPr>
          <w:color w:val="000000" w:themeColor="text1"/>
          <w:sz w:val="20"/>
          <w:szCs w:val="20"/>
        </w:rPr>
        <w:t xml:space="preserve"> primeiras publicações </w:t>
      </w:r>
      <w:r w:rsidRPr="00A37421">
        <w:rPr>
          <w:color w:val="000000" w:themeColor="text1"/>
          <w:sz w:val="20"/>
          <w:szCs w:val="20"/>
        </w:rPr>
        <w:t>foi</w:t>
      </w:r>
      <w:r w:rsidR="007E141F" w:rsidRPr="00A37421">
        <w:rPr>
          <w:color w:val="000000" w:themeColor="text1"/>
          <w:sz w:val="20"/>
          <w:szCs w:val="20"/>
        </w:rPr>
        <w:t xml:space="preserve"> definida como:</w:t>
      </w:r>
    </w:p>
    <w:p w14:paraId="23F09EE3" w14:textId="6CF0BCB0" w:rsidR="007E141F" w:rsidRPr="00A37421" w:rsidRDefault="004F5C4F" w:rsidP="007E141F">
      <w:pPr>
        <w:ind w:left="2268"/>
        <w:jc w:val="both"/>
        <w:rPr>
          <w:color w:val="000000" w:themeColor="text1"/>
          <w:sz w:val="18"/>
          <w:szCs w:val="18"/>
        </w:rPr>
      </w:pPr>
      <w:r w:rsidRPr="00A37421">
        <w:rPr>
          <w:color w:val="000000" w:themeColor="text1"/>
          <w:sz w:val="18"/>
          <w:szCs w:val="18"/>
        </w:rPr>
        <w:t>c</w:t>
      </w:r>
      <w:r w:rsidR="003963A2" w:rsidRPr="00A37421">
        <w:rPr>
          <w:color w:val="000000" w:themeColor="text1"/>
          <w:sz w:val="18"/>
          <w:szCs w:val="18"/>
        </w:rPr>
        <w:t>aracterística</w:t>
      </w:r>
      <w:r w:rsidR="003E0AF6" w:rsidRPr="00A37421">
        <w:rPr>
          <w:color w:val="000000" w:themeColor="text1"/>
          <w:sz w:val="18"/>
          <w:szCs w:val="18"/>
        </w:rPr>
        <w:t xml:space="preserve"> de projeto de equipamentos que possibilita maior facilidade e economia de manutenção</w:t>
      </w:r>
      <w:r w:rsidR="00F00C02" w:rsidRPr="00A37421">
        <w:rPr>
          <w:color w:val="000000" w:themeColor="text1"/>
          <w:sz w:val="18"/>
          <w:szCs w:val="18"/>
        </w:rPr>
        <w:t>,</w:t>
      </w:r>
      <w:r w:rsidR="003E0AF6" w:rsidRPr="00A37421">
        <w:rPr>
          <w:color w:val="000000" w:themeColor="text1"/>
          <w:sz w:val="18"/>
          <w:szCs w:val="18"/>
        </w:rPr>
        <w:t xml:space="preserve"> aumentando a disponibilidade do equipamento com segurança e precisão na execução das ações de manutenção</w:t>
      </w:r>
      <w:r w:rsidR="003963A2" w:rsidRPr="00A37421">
        <w:rPr>
          <w:color w:val="000000" w:themeColor="text1"/>
          <w:sz w:val="18"/>
          <w:szCs w:val="18"/>
        </w:rPr>
        <w:t>.</w:t>
      </w:r>
    </w:p>
    <w:p w14:paraId="3C619594" w14:textId="706306F3" w:rsidR="003E0AF6" w:rsidRPr="00A37421" w:rsidRDefault="003E0AF6" w:rsidP="00D034DD">
      <w:pPr>
        <w:ind w:firstLine="567"/>
        <w:jc w:val="both"/>
        <w:rPr>
          <w:rStyle w:val="nfase"/>
          <w:bCs/>
          <w:i w:val="0"/>
          <w:color w:val="000000" w:themeColor="text1"/>
          <w:sz w:val="20"/>
          <w:szCs w:val="20"/>
          <w:shd w:val="clear" w:color="auto" w:fill="FFFFFF"/>
        </w:rPr>
      </w:pPr>
      <w:r w:rsidRPr="00A37421">
        <w:rPr>
          <w:iCs/>
          <w:color w:val="000000" w:themeColor="text1"/>
          <w:sz w:val="20"/>
          <w:szCs w:val="20"/>
        </w:rPr>
        <w:t>Ao obse</w:t>
      </w:r>
      <w:r w:rsidR="00524DDC" w:rsidRPr="00A37421">
        <w:rPr>
          <w:color w:val="000000" w:themeColor="text1"/>
          <w:sz w:val="20"/>
          <w:szCs w:val="20"/>
        </w:rPr>
        <w:t>rvar o funcionamento das má</w:t>
      </w:r>
      <w:r w:rsidRPr="00A37421">
        <w:rPr>
          <w:color w:val="000000" w:themeColor="text1"/>
          <w:sz w:val="20"/>
          <w:szCs w:val="20"/>
        </w:rPr>
        <w:t xml:space="preserve">quinas de envasamento em suas atividades dentro do espaço fabril, </w:t>
      </w:r>
      <w:r w:rsidR="00435791" w:rsidRPr="00A37421">
        <w:rPr>
          <w:color w:val="000000" w:themeColor="text1"/>
          <w:sz w:val="20"/>
          <w:szCs w:val="20"/>
        </w:rPr>
        <w:t>identificaram-se</w:t>
      </w:r>
      <w:r w:rsidR="00524DDC" w:rsidRPr="00A37421">
        <w:rPr>
          <w:color w:val="000000" w:themeColor="text1"/>
          <w:sz w:val="20"/>
          <w:szCs w:val="20"/>
        </w:rPr>
        <w:t xml:space="preserve"> algun</w:t>
      </w:r>
      <w:r w:rsidRPr="00A37421">
        <w:rPr>
          <w:color w:val="000000" w:themeColor="text1"/>
          <w:sz w:val="20"/>
          <w:szCs w:val="20"/>
        </w:rPr>
        <w:t>s defeitos comuns entre elas</w:t>
      </w:r>
      <w:r w:rsidR="00524DDC" w:rsidRPr="00A37421">
        <w:rPr>
          <w:color w:val="000000" w:themeColor="text1"/>
          <w:sz w:val="20"/>
          <w:szCs w:val="20"/>
        </w:rPr>
        <w:t>, dentre</w:t>
      </w:r>
      <w:r w:rsidRPr="00A37421">
        <w:rPr>
          <w:color w:val="000000" w:themeColor="text1"/>
          <w:sz w:val="20"/>
          <w:szCs w:val="20"/>
          <w:shd w:val="clear" w:color="auto" w:fill="FFFFFF"/>
        </w:rPr>
        <w:t xml:space="preserve"> os quais</w:t>
      </w:r>
      <w:r w:rsidR="00435791" w:rsidRPr="00A37421">
        <w:rPr>
          <w:color w:val="000000" w:themeColor="text1"/>
          <w:sz w:val="20"/>
          <w:szCs w:val="20"/>
          <w:shd w:val="clear" w:color="auto" w:fill="FFFFFF"/>
        </w:rPr>
        <w:t xml:space="preserve"> </w:t>
      </w:r>
      <w:r w:rsidR="00435791" w:rsidRPr="00A37421">
        <w:rPr>
          <w:rStyle w:val="nfase"/>
          <w:bCs/>
          <w:i w:val="0"/>
          <w:color w:val="000000" w:themeColor="text1"/>
          <w:sz w:val="20"/>
          <w:szCs w:val="20"/>
          <w:shd w:val="clear" w:color="auto" w:fill="FFFFFF"/>
        </w:rPr>
        <w:t>foram destacados</w:t>
      </w:r>
      <w:r w:rsidR="00524DDC" w:rsidRPr="00A37421">
        <w:rPr>
          <w:rStyle w:val="nfase"/>
          <w:bCs/>
          <w:i w:val="0"/>
          <w:color w:val="000000" w:themeColor="text1"/>
          <w:sz w:val="20"/>
          <w:szCs w:val="20"/>
          <w:shd w:val="clear" w:color="auto" w:fill="FFFFFF"/>
        </w:rPr>
        <w:t xml:space="preserve"> no artigo.</w:t>
      </w:r>
      <w:r w:rsidRPr="00A37421">
        <w:rPr>
          <w:rStyle w:val="nfase"/>
          <w:bCs/>
          <w:i w:val="0"/>
          <w:color w:val="000000" w:themeColor="text1"/>
          <w:sz w:val="20"/>
          <w:szCs w:val="20"/>
          <w:shd w:val="clear" w:color="auto" w:fill="FFFFFF"/>
        </w:rPr>
        <w:t xml:space="preserve"> </w:t>
      </w:r>
      <w:r w:rsidR="00524DDC" w:rsidRPr="00A37421">
        <w:rPr>
          <w:rStyle w:val="nfase"/>
          <w:bCs/>
          <w:i w:val="0"/>
          <w:color w:val="000000" w:themeColor="text1"/>
          <w:sz w:val="20"/>
          <w:szCs w:val="20"/>
          <w:shd w:val="clear" w:color="auto" w:fill="FFFFFF"/>
        </w:rPr>
        <w:t>P</w:t>
      </w:r>
      <w:r w:rsidR="005420CE" w:rsidRPr="00A37421">
        <w:rPr>
          <w:rStyle w:val="nfase"/>
          <w:bCs/>
          <w:i w:val="0"/>
          <w:color w:val="000000" w:themeColor="text1"/>
          <w:sz w:val="20"/>
          <w:szCs w:val="20"/>
          <w:shd w:val="clear" w:color="auto" w:fill="FFFFFF"/>
        </w:rPr>
        <w:t>orém</w:t>
      </w:r>
      <w:r w:rsidR="00524DDC" w:rsidRPr="00A37421">
        <w:rPr>
          <w:rStyle w:val="nfase"/>
          <w:bCs/>
          <w:i w:val="0"/>
          <w:color w:val="000000" w:themeColor="text1"/>
          <w:sz w:val="20"/>
          <w:szCs w:val="20"/>
          <w:shd w:val="clear" w:color="auto" w:fill="FFFFFF"/>
        </w:rPr>
        <w:t>,</w:t>
      </w:r>
      <w:r w:rsidRPr="00A37421">
        <w:rPr>
          <w:rStyle w:val="nfase"/>
          <w:bCs/>
          <w:i w:val="0"/>
          <w:color w:val="000000" w:themeColor="text1"/>
          <w:sz w:val="20"/>
          <w:szCs w:val="20"/>
          <w:shd w:val="clear" w:color="auto" w:fill="FFFFFF"/>
        </w:rPr>
        <w:t xml:space="preserve"> sem deixar de lad</w:t>
      </w:r>
      <w:r w:rsidR="00183056" w:rsidRPr="00A37421">
        <w:rPr>
          <w:rStyle w:val="nfase"/>
          <w:bCs/>
          <w:i w:val="0"/>
          <w:color w:val="000000" w:themeColor="text1"/>
          <w:sz w:val="20"/>
          <w:szCs w:val="20"/>
          <w:shd w:val="clear" w:color="auto" w:fill="FFFFFF"/>
        </w:rPr>
        <w:t>o as falhas que não são comuns</w:t>
      </w:r>
      <w:r w:rsidR="00524DDC" w:rsidRPr="00A37421">
        <w:rPr>
          <w:rStyle w:val="nfase"/>
          <w:bCs/>
          <w:i w:val="0"/>
          <w:color w:val="000000" w:themeColor="text1"/>
          <w:sz w:val="20"/>
          <w:szCs w:val="20"/>
          <w:shd w:val="clear" w:color="auto" w:fill="FFFFFF"/>
        </w:rPr>
        <w:t xml:space="preserve"> e </w:t>
      </w:r>
      <w:r w:rsidRPr="00A37421">
        <w:rPr>
          <w:rStyle w:val="nfase"/>
          <w:bCs/>
          <w:i w:val="0"/>
          <w:color w:val="000000" w:themeColor="text1"/>
          <w:sz w:val="20"/>
          <w:szCs w:val="20"/>
          <w:shd w:val="clear" w:color="auto" w:fill="FFFFFF"/>
        </w:rPr>
        <w:t>que ainda merecem ser citadas dentro do plano de manutenção.</w:t>
      </w:r>
    </w:p>
    <w:p w14:paraId="34EA1EBC" w14:textId="4550042A" w:rsidR="005420CE" w:rsidRPr="00A37421" w:rsidRDefault="00694001" w:rsidP="00D034DD">
      <w:pPr>
        <w:ind w:firstLine="567"/>
        <w:jc w:val="both"/>
        <w:rPr>
          <w:rStyle w:val="nfase"/>
          <w:bCs/>
          <w:i w:val="0"/>
          <w:iCs w:val="0"/>
          <w:color w:val="000000" w:themeColor="text1"/>
          <w:sz w:val="20"/>
          <w:szCs w:val="20"/>
          <w:shd w:val="clear" w:color="auto" w:fill="FFFFFF"/>
        </w:rPr>
      </w:pPr>
      <w:r w:rsidRPr="00A37421">
        <w:rPr>
          <w:rStyle w:val="nfase"/>
          <w:bCs/>
          <w:i w:val="0"/>
          <w:color w:val="000000" w:themeColor="text1"/>
          <w:sz w:val="20"/>
          <w:szCs w:val="20"/>
          <w:shd w:val="clear" w:color="auto" w:fill="FFFFFF"/>
        </w:rPr>
        <w:t>Os bic</w:t>
      </w:r>
      <w:r w:rsidR="005420CE" w:rsidRPr="00A37421">
        <w:rPr>
          <w:rStyle w:val="nfase"/>
          <w:bCs/>
          <w:i w:val="0"/>
          <w:color w:val="000000" w:themeColor="text1"/>
          <w:sz w:val="20"/>
          <w:szCs w:val="20"/>
          <w:shd w:val="clear" w:color="auto" w:fill="FFFFFF"/>
        </w:rPr>
        <w:t>os de enchimento</w:t>
      </w:r>
      <w:r w:rsidR="005420CE" w:rsidRPr="00A37421">
        <w:rPr>
          <w:rStyle w:val="nfase"/>
          <w:bCs/>
          <w:i w:val="0"/>
          <w:iCs w:val="0"/>
          <w:color w:val="000000" w:themeColor="text1"/>
          <w:sz w:val="20"/>
          <w:szCs w:val="20"/>
          <w:shd w:val="clear" w:color="auto" w:fill="FFFFFF"/>
        </w:rPr>
        <w:t xml:space="preserve"> </w:t>
      </w:r>
      <w:r w:rsidR="005420CE" w:rsidRPr="00A37421">
        <w:rPr>
          <w:rStyle w:val="nfase"/>
          <w:bCs/>
          <w:i w:val="0"/>
          <w:color w:val="000000" w:themeColor="text1"/>
          <w:sz w:val="20"/>
          <w:szCs w:val="20"/>
          <w:shd w:val="clear" w:color="auto" w:fill="FFFFFF"/>
        </w:rPr>
        <w:t>se tornam u</w:t>
      </w:r>
      <w:r w:rsidR="003F4391" w:rsidRPr="00A37421">
        <w:rPr>
          <w:rStyle w:val="nfase"/>
          <w:bCs/>
          <w:i w:val="0"/>
          <w:color w:val="000000" w:themeColor="text1"/>
          <w:sz w:val="20"/>
          <w:szCs w:val="20"/>
          <w:shd w:val="clear" w:color="auto" w:fill="FFFFFF"/>
        </w:rPr>
        <w:t>mas das falhas mais comuns entre</w:t>
      </w:r>
      <w:r w:rsidR="005420CE" w:rsidRPr="00A37421">
        <w:rPr>
          <w:rStyle w:val="nfase"/>
          <w:bCs/>
          <w:i w:val="0"/>
          <w:color w:val="000000" w:themeColor="text1"/>
          <w:sz w:val="20"/>
          <w:szCs w:val="20"/>
          <w:shd w:val="clear" w:color="auto" w:fill="FFFFFF"/>
        </w:rPr>
        <w:t xml:space="preserve"> as máquinas, onde muitas vezes geram um desperdício de produtos e contaminação de frascos, demandando uma mão-de-obra para a limpeza do mes</w:t>
      </w:r>
      <w:r w:rsidR="00022947" w:rsidRPr="00A37421">
        <w:rPr>
          <w:rStyle w:val="nfase"/>
          <w:bCs/>
          <w:i w:val="0"/>
          <w:color w:val="000000" w:themeColor="text1"/>
          <w:sz w:val="20"/>
          <w:szCs w:val="20"/>
          <w:shd w:val="clear" w:color="auto" w:fill="FFFFFF"/>
        </w:rPr>
        <w:t xml:space="preserve">mo </w:t>
      </w:r>
      <w:r w:rsidR="00C31044" w:rsidRPr="00A37421">
        <w:rPr>
          <w:rStyle w:val="nfase"/>
          <w:bCs/>
          <w:i w:val="0"/>
          <w:iCs w:val="0"/>
          <w:color w:val="000000" w:themeColor="text1"/>
          <w:sz w:val="20"/>
          <w:szCs w:val="20"/>
          <w:shd w:val="clear" w:color="auto" w:fill="FFFFFF"/>
        </w:rPr>
        <w:t xml:space="preserve">(Fig. </w:t>
      </w:r>
      <w:r w:rsidR="00022947" w:rsidRPr="00A37421">
        <w:rPr>
          <w:rStyle w:val="nfase"/>
          <w:bCs/>
          <w:i w:val="0"/>
          <w:iCs w:val="0"/>
          <w:color w:val="000000" w:themeColor="text1"/>
          <w:sz w:val="20"/>
          <w:szCs w:val="20"/>
          <w:shd w:val="clear" w:color="auto" w:fill="FFFFFF"/>
        </w:rPr>
        <w:t>1).</w:t>
      </w:r>
    </w:p>
    <w:p w14:paraId="14A9E372" w14:textId="3B528891" w:rsidR="005420CE" w:rsidRPr="00A37421" w:rsidRDefault="005420CE" w:rsidP="00D034DD">
      <w:pPr>
        <w:ind w:firstLine="567"/>
        <w:jc w:val="both"/>
        <w:rPr>
          <w:color w:val="000000" w:themeColor="text1"/>
          <w:sz w:val="20"/>
          <w:szCs w:val="20"/>
        </w:rPr>
      </w:pPr>
      <w:r w:rsidRPr="00A37421">
        <w:rPr>
          <w:color w:val="000000" w:themeColor="text1"/>
          <w:sz w:val="20"/>
          <w:szCs w:val="20"/>
        </w:rPr>
        <w:t xml:space="preserve">Segundo Esteves </w:t>
      </w:r>
      <w:r w:rsidRPr="00A37421">
        <w:rPr>
          <w:iCs/>
          <w:color w:val="000000" w:themeColor="text1"/>
          <w:sz w:val="20"/>
          <w:szCs w:val="20"/>
        </w:rPr>
        <w:t>et al.</w:t>
      </w:r>
      <w:r w:rsidR="0059539B" w:rsidRPr="00A37421">
        <w:rPr>
          <w:color w:val="000000" w:themeColor="text1"/>
          <w:sz w:val="20"/>
          <w:szCs w:val="20"/>
        </w:rPr>
        <w:t xml:space="preserve"> (2010)</w:t>
      </w:r>
      <w:r w:rsidRPr="00A37421">
        <w:rPr>
          <w:color w:val="000000" w:themeColor="text1"/>
          <w:sz w:val="20"/>
          <w:szCs w:val="20"/>
        </w:rPr>
        <w:t xml:space="preserve"> para atingir um nível de excelência na qualidade do produto final é necessário eliminar os desperdícios e através de análises minuciosas identificar as falhas. </w:t>
      </w:r>
    </w:p>
    <w:p w14:paraId="54875B63" w14:textId="0B3A6560" w:rsidR="005420CE" w:rsidRPr="00A37421" w:rsidRDefault="005420CE" w:rsidP="00D034DD">
      <w:pPr>
        <w:ind w:firstLine="567"/>
        <w:jc w:val="both"/>
        <w:rPr>
          <w:bCs/>
          <w:color w:val="000000" w:themeColor="text1"/>
          <w:sz w:val="20"/>
          <w:szCs w:val="20"/>
          <w:shd w:val="clear" w:color="auto" w:fill="FFFFFF"/>
        </w:rPr>
      </w:pPr>
      <w:r w:rsidRPr="00A37421">
        <w:rPr>
          <w:color w:val="000000" w:themeColor="text1"/>
          <w:sz w:val="20"/>
          <w:szCs w:val="20"/>
        </w:rPr>
        <w:t>De acordo com os históricos de falhas presente nas máqui</w:t>
      </w:r>
      <w:r w:rsidR="003F4391" w:rsidRPr="00A37421">
        <w:rPr>
          <w:color w:val="000000" w:themeColor="text1"/>
          <w:sz w:val="20"/>
          <w:szCs w:val="20"/>
        </w:rPr>
        <w:t>nas, se torna recomendável a</w:t>
      </w:r>
      <w:r w:rsidRPr="00A37421">
        <w:rPr>
          <w:color w:val="000000" w:themeColor="text1"/>
          <w:sz w:val="20"/>
          <w:szCs w:val="20"/>
        </w:rPr>
        <w:t xml:space="preserve"> regulagem das hastes dos bicos de enchimento, a inspeção das vedações, gaxetas e conexões pneumátic</w:t>
      </w:r>
      <w:r w:rsidR="00AA3F02" w:rsidRPr="00A37421">
        <w:rPr>
          <w:color w:val="000000" w:themeColor="text1"/>
          <w:sz w:val="20"/>
          <w:szCs w:val="20"/>
        </w:rPr>
        <w:t>as com uma periodicidade mensal</w:t>
      </w:r>
      <w:r w:rsidRPr="00A37421">
        <w:rPr>
          <w:color w:val="000000" w:themeColor="text1"/>
          <w:sz w:val="20"/>
          <w:szCs w:val="20"/>
        </w:rPr>
        <w:t>.</w:t>
      </w:r>
    </w:p>
    <w:p w14:paraId="783218B0" w14:textId="77777777" w:rsidR="005420CE" w:rsidRPr="00A37421" w:rsidRDefault="005420CE" w:rsidP="00D034DD">
      <w:pPr>
        <w:ind w:firstLine="567"/>
        <w:jc w:val="both"/>
        <w:rPr>
          <w:rStyle w:val="nfase"/>
          <w:bCs/>
          <w:i w:val="0"/>
          <w:iCs w:val="0"/>
          <w:color w:val="000000" w:themeColor="text1"/>
          <w:sz w:val="20"/>
          <w:szCs w:val="20"/>
          <w:shd w:val="clear" w:color="auto" w:fill="FFFFFF"/>
        </w:rPr>
      </w:pPr>
    </w:p>
    <w:p w14:paraId="06B41FFE" w14:textId="270CD89D" w:rsidR="003E0AF6" w:rsidRPr="00A37421" w:rsidRDefault="00537F3D" w:rsidP="003E0AF6">
      <w:pPr>
        <w:keepNext/>
        <w:rPr>
          <w:color w:val="000000" w:themeColor="text1"/>
          <w:sz w:val="20"/>
          <w:szCs w:val="20"/>
        </w:rPr>
      </w:pPr>
      <w:r w:rsidRPr="00A37421">
        <w:rPr>
          <w:noProof/>
          <w:color w:val="000000" w:themeColor="text1"/>
          <w:sz w:val="20"/>
          <w:szCs w:val="20"/>
        </w:rPr>
        <w:t xml:space="preserve">Figura </w:t>
      </w:r>
      <w:r w:rsidR="003E0AF6" w:rsidRPr="00A37421">
        <w:rPr>
          <w:noProof/>
          <w:color w:val="000000" w:themeColor="text1"/>
          <w:sz w:val="20"/>
          <w:szCs w:val="20"/>
        </w:rPr>
        <w:t>1</w:t>
      </w:r>
      <w:r w:rsidR="00A37421" w:rsidRPr="00A37421">
        <w:rPr>
          <w:noProof/>
          <w:color w:val="000000" w:themeColor="text1"/>
          <w:sz w:val="20"/>
          <w:szCs w:val="20"/>
        </w:rPr>
        <w:t>:</w:t>
      </w:r>
      <w:r w:rsidR="003E0AF6" w:rsidRPr="00A37421">
        <w:rPr>
          <w:noProof/>
          <w:color w:val="000000" w:themeColor="text1"/>
          <w:sz w:val="20"/>
          <w:szCs w:val="20"/>
        </w:rPr>
        <w:t xml:space="preserve"> Bicos de enchimento. </w:t>
      </w:r>
      <w:r w:rsidR="003E0AF6" w:rsidRPr="00A37421">
        <w:rPr>
          <w:noProof/>
          <w:color w:val="000000" w:themeColor="text1"/>
          <w:sz w:val="20"/>
          <w:szCs w:val="20"/>
        </w:rPr>
        <w:drawing>
          <wp:inline distT="0" distB="0" distL="0" distR="0" wp14:anchorId="3F650992" wp14:editId="222CFEAE">
            <wp:extent cx="3013710" cy="226631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3710" cy="2266315"/>
                    </a:xfrm>
                    <a:prstGeom prst="rect">
                      <a:avLst/>
                    </a:prstGeom>
                    <a:noFill/>
                    <a:ln>
                      <a:noFill/>
                    </a:ln>
                  </pic:spPr>
                </pic:pic>
              </a:graphicData>
            </a:graphic>
          </wp:inline>
        </w:drawing>
      </w:r>
    </w:p>
    <w:p w14:paraId="473C0E51" w14:textId="77777777" w:rsidR="003E0AF6" w:rsidRPr="00A37421" w:rsidRDefault="003E0AF6" w:rsidP="005A50D6">
      <w:pPr>
        <w:pStyle w:val="Legenda"/>
        <w:spacing w:after="0"/>
        <w:ind w:firstLine="0"/>
        <w:rPr>
          <w:rStyle w:val="nfase"/>
          <w:b w:val="0"/>
          <w:i w:val="0"/>
          <w:iCs w:val="0"/>
          <w:color w:val="000000" w:themeColor="text1"/>
          <w:sz w:val="20"/>
          <w:szCs w:val="20"/>
        </w:rPr>
      </w:pPr>
      <w:r w:rsidRPr="00A37421">
        <w:rPr>
          <w:b w:val="0"/>
          <w:color w:val="000000" w:themeColor="text1"/>
          <w:sz w:val="20"/>
          <w:szCs w:val="20"/>
        </w:rPr>
        <w:t>Fonte: Os Autores (2021).</w:t>
      </w:r>
    </w:p>
    <w:p w14:paraId="7F96A731" w14:textId="77777777" w:rsidR="005A50D6" w:rsidRPr="00A37421" w:rsidRDefault="005A50D6" w:rsidP="00D034DD">
      <w:pPr>
        <w:ind w:firstLine="567"/>
        <w:jc w:val="both"/>
        <w:rPr>
          <w:rFonts w:eastAsia="Arial"/>
          <w:color w:val="000000" w:themeColor="text1"/>
          <w:sz w:val="20"/>
          <w:szCs w:val="20"/>
          <w:highlight w:val="white"/>
        </w:rPr>
      </w:pPr>
    </w:p>
    <w:p w14:paraId="495815B3" w14:textId="601E25A2" w:rsidR="00C930C2" w:rsidRPr="00A37421" w:rsidRDefault="003E0AF6" w:rsidP="00D034DD">
      <w:pPr>
        <w:ind w:firstLine="567"/>
        <w:jc w:val="both"/>
        <w:rPr>
          <w:rFonts w:eastAsia="Arial"/>
          <w:color w:val="000000" w:themeColor="text1"/>
          <w:sz w:val="20"/>
          <w:szCs w:val="20"/>
        </w:rPr>
      </w:pPr>
      <w:r w:rsidRPr="00A37421">
        <w:rPr>
          <w:rFonts w:eastAsia="Arial"/>
          <w:color w:val="000000" w:themeColor="text1"/>
          <w:sz w:val="20"/>
          <w:szCs w:val="20"/>
          <w:highlight w:val="white"/>
        </w:rPr>
        <w:t>Para Seleme (2015)</w:t>
      </w:r>
      <w:r w:rsidR="00183056" w:rsidRPr="00A37421">
        <w:rPr>
          <w:rFonts w:eastAsia="Arial"/>
          <w:color w:val="000000" w:themeColor="text1"/>
          <w:sz w:val="20"/>
          <w:szCs w:val="20"/>
          <w:highlight w:val="white"/>
        </w:rPr>
        <w:t xml:space="preserve"> é possível notar a importância de uma manutenção. Quando o equipamento se encontra em mau funcionamento devido </w:t>
      </w:r>
      <w:r w:rsidR="007B0004" w:rsidRPr="00A37421">
        <w:rPr>
          <w:rFonts w:eastAsia="Arial"/>
          <w:color w:val="000000" w:themeColor="text1"/>
          <w:sz w:val="20"/>
          <w:szCs w:val="20"/>
          <w:highlight w:val="white"/>
        </w:rPr>
        <w:t>a</w:t>
      </w:r>
      <w:r w:rsidR="00183056" w:rsidRPr="00A37421">
        <w:rPr>
          <w:rFonts w:eastAsia="Arial"/>
          <w:color w:val="000000" w:themeColor="text1"/>
          <w:sz w:val="20"/>
          <w:szCs w:val="20"/>
          <w:highlight w:val="white"/>
        </w:rPr>
        <w:t xml:space="preserve"> falhas de superaquecimento, desgastes e defeitos no sistema</w:t>
      </w:r>
      <w:r w:rsidR="007B0004" w:rsidRPr="00A37421">
        <w:rPr>
          <w:rFonts w:eastAsia="Arial"/>
          <w:color w:val="000000" w:themeColor="text1"/>
          <w:sz w:val="20"/>
          <w:szCs w:val="20"/>
          <w:highlight w:val="white"/>
        </w:rPr>
        <w:t xml:space="preserve"> comprometem</w:t>
      </w:r>
      <w:r w:rsidR="005E3A46" w:rsidRPr="00A37421">
        <w:rPr>
          <w:rFonts w:eastAsia="Arial"/>
          <w:color w:val="000000" w:themeColor="text1"/>
          <w:sz w:val="20"/>
          <w:szCs w:val="20"/>
          <w:highlight w:val="white"/>
        </w:rPr>
        <w:t>-</w:t>
      </w:r>
      <w:r w:rsidR="00EF0927" w:rsidRPr="00A37421">
        <w:rPr>
          <w:rFonts w:eastAsia="Arial"/>
          <w:color w:val="000000" w:themeColor="text1"/>
          <w:sz w:val="20"/>
          <w:szCs w:val="20"/>
          <w:highlight w:val="white"/>
        </w:rPr>
        <w:t>se</w:t>
      </w:r>
      <w:r w:rsidR="00183056" w:rsidRPr="00A37421">
        <w:rPr>
          <w:rFonts w:eastAsia="Arial"/>
          <w:color w:val="000000" w:themeColor="text1"/>
          <w:sz w:val="20"/>
          <w:szCs w:val="20"/>
          <w:highlight w:val="white"/>
        </w:rPr>
        <w:t xml:space="preserve"> assim o mesmo</w:t>
      </w:r>
      <w:r w:rsidR="00183056" w:rsidRPr="00A37421">
        <w:rPr>
          <w:rFonts w:eastAsia="Arial"/>
          <w:color w:val="000000" w:themeColor="text1"/>
          <w:sz w:val="20"/>
          <w:szCs w:val="20"/>
        </w:rPr>
        <w:t>.</w:t>
      </w:r>
    </w:p>
    <w:p w14:paraId="2D909CE5" w14:textId="7D64B38C" w:rsidR="00052E29" w:rsidRPr="00A37421" w:rsidRDefault="002473F2" w:rsidP="00D034DD">
      <w:pPr>
        <w:ind w:firstLine="567"/>
        <w:jc w:val="both"/>
        <w:rPr>
          <w:rFonts w:eastAsia="Arial"/>
          <w:color w:val="000000" w:themeColor="text1"/>
          <w:sz w:val="20"/>
          <w:szCs w:val="20"/>
        </w:rPr>
      </w:pPr>
      <w:r w:rsidRPr="00A37421">
        <w:rPr>
          <w:rFonts w:eastAsia="Arial"/>
          <w:color w:val="000000" w:themeColor="text1"/>
          <w:sz w:val="20"/>
          <w:szCs w:val="20"/>
        </w:rPr>
        <w:t>Dessa forma</w:t>
      </w:r>
      <w:r w:rsidR="003F4391" w:rsidRPr="00A37421">
        <w:rPr>
          <w:rFonts w:eastAsia="Arial"/>
          <w:color w:val="000000" w:themeColor="text1"/>
          <w:sz w:val="20"/>
          <w:szCs w:val="20"/>
        </w:rPr>
        <w:t>,</w:t>
      </w:r>
      <w:r w:rsidRPr="00A37421">
        <w:rPr>
          <w:rFonts w:eastAsia="Arial"/>
          <w:color w:val="000000" w:themeColor="text1"/>
          <w:sz w:val="20"/>
          <w:szCs w:val="20"/>
        </w:rPr>
        <w:t xml:space="preserve"> ao realizar a elaboração do plano de manutenção, </w:t>
      </w:r>
      <w:r w:rsidR="00F377EA" w:rsidRPr="00A37421">
        <w:rPr>
          <w:rFonts w:eastAsia="Arial"/>
          <w:color w:val="000000" w:themeColor="text1"/>
          <w:sz w:val="20"/>
          <w:szCs w:val="20"/>
        </w:rPr>
        <w:t xml:space="preserve">foi incluído </w:t>
      </w:r>
      <w:r w:rsidR="003F4391" w:rsidRPr="00A37421">
        <w:rPr>
          <w:rFonts w:eastAsia="Arial"/>
          <w:color w:val="000000" w:themeColor="text1"/>
          <w:sz w:val="20"/>
          <w:szCs w:val="20"/>
        </w:rPr>
        <w:t>de forma mensal a inspeção</w:t>
      </w:r>
      <w:r w:rsidRPr="00A37421">
        <w:rPr>
          <w:rFonts w:eastAsia="Arial"/>
          <w:color w:val="000000" w:themeColor="text1"/>
          <w:sz w:val="20"/>
          <w:szCs w:val="20"/>
        </w:rPr>
        <w:t xml:space="preserve"> dos </w:t>
      </w:r>
      <w:r w:rsidRPr="00A37421">
        <w:rPr>
          <w:rFonts w:eastAsia="Arial"/>
          <w:color w:val="000000" w:themeColor="text1"/>
          <w:sz w:val="20"/>
          <w:szCs w:val="20"/>
        </w:rPr>
        <w:lastRenderedPageBreak/>
        <w:t xml:space="preserve">itens citados com intuito de obter um resultado satisfatório na confiabilidade dos bicos de enchimento. </w:t>
      </w:r>
    </w:p>
    <w:p w14:paraId="5A6A2C63" w14:textId="7601E3F6" w:rsidR="003E0AF6" w:rsidRPr="00A37421" w:rsidRDefault="00F377EA" w:rsidP="0059539B">
      <w:pPr>
        <w:ind w:firstLine="567"/>
        <w:jc w:val="both"/>
        <w:rPr>
          <w:color w:val="000000" w:themeColor="text1"/>
          <w:sz w:val="20"/>
          <w:szCs w:val="20"/>
        </w:rPr>
      </w:pPr>
      <w:r w:rsidRPr="00A37421">
        <w:rPr>
          <w:rFonts w:eastAsia="Arial"/>
          <w:color w:val="000000" w:themeColor="text1"/>
          <w:sz w:val="20"/>
          <w:szCs w:val="20"/>
        </w:rPr>
        <w:t>Outro aspecto que se tornou importante</w:t>
      </w:r>
      <w:r w:rsidR="00D56A78" w:rsidRPr="00A37421">
        <w:rPr>
          <w:rFonts w:eastAsia="Arial"/>
          <w:color w:val="000000" w:themeColor="text1"/>
          <w:sz w:val="20"/>
          <w:szCs w:val="20"/>
        </w:rPr>
        <w:t>,</w:t>
      </w:r>
      <w:r w:rsidRPr="00A37421">
        <w:rPr>
          <w:rFonts w:eastAsia="Arial"/>
          <w:color w:val="000000" w:themeColor="text1"/>
          <w:sz w:val="20"/>
          <w:szCs w:val="20"/>
        </w:rPr>
        <w:t xml:space="preserve"> foram os vazamentos de ar encontrados nas envasadoras, tais </w:t>
      </w:r>
      <w:r w:rsidR="00D77A8B" w:rsidRPr="00A37421">
        <w:rPr>
          <w:color w:val="000000" w:themeColor="text1"/>
          <w:sz w:val="20"/>
          <w:szCs w:val="20"/>
        </w:rPr>
        <w:t>problemas</w:t>
      </w:r>
      <w:r w:rsidR="00022947" w:rsidRPr="00A37421">
        <w:rPr>
          <w:color w:val="000000" w:themeColor="text1"/>
          <w:sz w:val="20"/>
          <w:szCs w:val="20"/>
        </w:rPr>
        <w:t xml:space="preserve"> </w:t>
      </w:r>
      <w:r w:rsidR="003E0AF6" w:rsidRPr="00A37421">
        <w:rPr>
          <w:color w:val="000000" w:themeColor="text1"/>
          <w:sz w:val="20"/>
          <w:szCs w:val="20"/>
        </w:rPr>
        <w:t>podem ocorrer através de co</w:t>
      </w:r>
      <w:r w:rsidR="00537F3D" w:rsidRPr="00A37421">
        <w:rPr>
          <w:color w:val="000000" w:themeColor="text1"/>
          <w:sz w:val="20"/>
          <w:szCs w:val="20"/>
        </w:rPr>
        <w:t xml:space="preserve">nexões </w:t>
      </w:r>
      <w:r w:rsidR="003E0AF6" w:rsidRPr="00A37421">
        <w:rPr>
          <w:color w:val="000000" w:themeColor="text1"/>
          <w:sz w:val="20"/>
          <w:szCs w:val="20"/>
        </w:rPr>
        <w:t>danificadas ou folgadas, mangueiras e vedações defeituosas</w:t>
      </w:r>
      <w:r w:rsidR="00C31044" w:rsidRPr="00A37421">
        <w:rPr>
          <w:color w:val="000000" w:themeColor="text1"/>
          <w:sz w:val="20"/>
          <w:szCs w:val="20"/>
        </w:rPr>
        <w:t xml:space="preserve"> (Fig.</w:t>
      </w:r>
      <w:r w:rsidR="00022947" w:rsidRPr="00A37421">
        <w:rPr>
          <w:color w:val="000000" w:themeColor="text1"/>
          <w:sz w:val="20"/>
          <w:szCs w:val="20"/>
        </w:rPr>
        <w:t xml:space="preserve"> 2)</w:t>
      </w:r>
      <w:r w:rsidR="003E0AF6" w:rsidRPr="00A37421">
        <w:rPr>
          <w:color w:val="000000" w:themeColor="text1"/>
          <w:sz w:val="20"/>
          <w:szCs w:val="20"/>
        </w:rPr>
        <w:t>. Essa quantidade de ar perdida quando somado vem a gerar um valor financeiro elevado e a ineficiência do equipamento. Por meio da</w:t>
      </w:r>
      <w:r w:rsidR="00C930C2" w:rsidRPr="00A37421">
        <w:rPr>
          <w:color w:val="000000" w:themeColor="text1"/>
          <w:sz w:val="20"/>
          <w:szCs w:val="20"/>
        </w:rPr>
        <w:t xml:space="preserve"> manutenção preventiva, </w:t>
      </w:r>
      <w:r w:rsidR="00AE3BE4" w:rsidRPr="00A37421">
        <w:rPr>
          <w:color w:val="000000" w:themeColor="text1"/>
          <w:sz w:val="20"/>
          <w:szCs w:val="20"/>
        </w:rPr>
        <w:t>devem</w:t>
      </w:r>
      <w:r w:rsidR="00C930C2" w:rsidRPr="00A37421">
        <w:rPr>
          <w:color w:val="000000" w:themeColor="text1"/>
          <w:sz w:val="20"/>
          <w:szCs w:val="20"/>
        </w:rPr>
        <w:t xml:space="preserve"> ser </w:t>
      </w:r>
      <w:r w:rsidR="00424C43" w:rsidRPr="00A37421">
        <w:rPr>
          <w:color w:val="000000" w:themeColor="text1"/>
          <w:sz w:val="20"/>
          <w:szCs w:val="20"/>
        </w:rPr>
        <w:t>eliminados ao máximo os vazamentos de ar</w:t>
      </w:r>
      <w:r w:rsidR="000D29E8" w:rsidRPr="00A37421">
        <w:rPr>
          <w:color w:val="000000" w:themeColor="text1"/>
          <w:sz w:val="20"/>
          <w:szCs w:val="20"/>
        </w:rPr>
        <w:t>.</w:t>
      </w:r>
    </w:p>
    <w:p w14:paraId="015615AB" w14:textId="77777777" w:rsidR="00F377EA" w:rsidRPr="00A37421" w:rsidRDefault="00F377EA" w:rsidP="0059539B">
      <w:pPr>
        <w:rPr>
          <w:rFonts w:eastAsia="Arial"/>
          <w:color w:val="000000" w:themeColor="text1"/>
          <w:sz w:val="20"/>
          <w:szCs w:val="20"/>
        </w:rPr>
      </w:pPr>
    </w:p>
    <w:p w14:paraId="255AB157" w14:textId="43F84B70" w:rsidR="00F377EA" w:rsidRPr="00A37421" w:rsidRDefault="00F377EA" w:rsidP="008C0E6B">
      <w:pPr>
        <w:jc w:val="both"/>
        <w:rPr>
          <w:rFonts w:eastAsia="Arial"/>
          <w:b/>
          <w:color w:val="000000" w:themeColor="text1"/>
          <w:sz w:val="20"/>
          <w:szCs w:val="20"/>
        </w:rPr>
      </w:pPr>
      <w:r w:rsidRPr="00A37421">
        <w:rPr>
          <w:rFonts w:eastAsia="Arial"/>
          <w:color w:val="000000" w:themeColor="text1"/>
          <w:sz w:val="20"/>
          <w:szCs w:val="20"/>
        </w:rPr>
        <w:t>Figura 2</w:t>
      </w:r>
      <w:r w:rsidR="00A37421" w:rsidRPr="00A37421">
        <w:rPr>
          <w:rFonts w:eastAsia="Arial"/>
          <w:color w:val="000000" w:themeColor="text1"/>
          <w:sz w:val="20"/>
          <w:szCs w:val="20"/>
        </w:rPr>
        <w:t>:</w:t>
      </w:r>
      <w:r w:rsidR="00424C43" w:rsidRPr="00A37421">
        <w:rPr>
          <w:rFonts w:eastAsia="Arial"/>
          <w:b/>
          <w:color w:val="000000" w:themeColor="text1"/>
          <w:sz w:val="20"/>
          <w:szCs w:val="20"/>
        </w:rPr>
        <w:t xml:space="preserve"> </w:t>
      </w:r>
      <w:r w:rsidRPr="00A37421">
        <w:rPr>
          <w:rFonts w:eastAsia="Arial"/>
          <w:color w:val="000000" w:themeColor="text1"/>
          <w:sz w:val="20"/>
          <w:szCs w:val="20"/>
        </w:rPr>
        <w:t>Conexões pneumáticas.</w:t>
      </w:r>
    </w:p>
    <w:p w14:paraId="23522F06" w14:textId="5D3C203A" w:rsidR="00F377EA" w:rsidRPr="00A37421" w:rsidRDefault="00A012A1" w:rsidP="00F377EA">
      <w:pPr>
        <w:keepNext/>
        <w:rPr>
          <w:color w:val="000000" w:themeColor="text1"/>
          <w:sz w:val="20"/>
          <w:szCs w:val="20"/>
        </w:rPr>
      </w:pPr>
      <w:r w:rsidRPr="00A37421">
        <w:rPr>
          <w:noProof/>
          <w:color w:val="000000" w:themeColor="text1"/>
          <w:sz w:val="20"/>
          <w:szCs w:val="20"/>
        </w:rPr>
        <w:drawing>
          <wp:inline distT="0" distB="0" distL="0" distR="0" wp14:anchorId="66AD38FE" wp14:editId="27B63F4B">
            <wp:extent cx="3023870" cy="3467735"/>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siveis vazamento de 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3870" cy="3467735"/>
                    </a:xfrm>
                    <a:prstGeom prst="rect">
                      <a:avLst/>
                    </a:prstGeom>
                  </pic:spPr>
                </pic:pic>
              </a:graphicData>
            </a:graphic>
          </wp:inline>
        </w:drawing>
      </w:r>
    </w:p>
    <w:p w14:paraId="53C77184" w14:textId="33FE2438" w:rsidR="00F377EA" w:rsidRPr="00A37421" w:rsidRDefault="00F377EA" w:rsidP="005A50D6">
      <w:pPr>
        <w:pStyle w:val="Legenda"/>
        <w:spacing w:after="0"/>
        <w:ind w:firstLine="0"/>
        <w:rPr>
          <w:b w:val="0"/>
          <w:color w:val="000000" w:themeColor="text1"/>
          <w:sz w:val="20"/>
          <w:szCs w:val="20"/>
        </w:rPr>
      </w:pPr>
      <w:r w:rsidRPr="00A37421">
        <w:rPr>
          <w:b w:val="0"/>
          <w:color w:val="000000" w:themeColor="text1"/>
          <w:sz w:val="20"/>
          <w:szCs w:val="20"/>
        </w:rPr>
        <w:t>Fonte: Os Autores (2021).</w:t>
      </w:r>
    </w:p>
    <w:p w14:paraId="37C0563B" w14:textId="77777777" w:rsidR="005A50D6" w:rsidRPr="00A37421" w:rsidRDefault="005A50D6" w:rsidP="005A50D6">
      <w:pPr>
        <w:rPr>
          <w:rFonts w:eastAsia="Arial"/>
          <w:color w:val="000000" w:themeColor="text1"/>
          <w:sz w:val="20"/>
          <w:szCs w:val="20"/>
        </w:rPr>
      </w:pPr>
    </w:p>
    <w:p w14:paraId="3635B6F8" w14:textId="65F8553C" w:rsidR="003E0AF6" w:rsidRPr="00A37421" w:rsidRDefault="003E0AF6" w:rsidP="00D034DD">
      <w:pPr>
        <w:ind w:firstLine="567"/>
        <w:jc w:val="both"/>
        <w:rPr>
          <w:rFonts w:eastAsia="Arial"/>
          <w:color w:val="000000" w:themeColor="text1"/>
          <w:sz w:val="20"/>
          <w:szCs w:val="20"/>
        </w:rPr>
      </w:pPr>
      <w:r w:rsidRPr="00A37421">
        <w:rPr>
          <w:color w:val="000000" w:themeColor="text1"/>
          <w:sz w:val="20"/>
          <w:szCs w:val="20"/>
        </w:rPr>
        <w:t>Segundo Parker Training (2010), recomenda</w:t>
      </w:r>
      <w:r w:rsidR="00AA3F02" w:rsidRPr="00A37421">
        <w:rPr>
          <w:color w:val="000000" w:themeColor="text1"/>
          <w:sz w:val="20"/>
          <w:szCs w:val="20"/>
        </w:rPr>
        <w:t>-</w:t>
      </w:r>
      <w:r w:rsidR="00C930C2" w:rsidRPr="00A37421">
        <w:rPr>
          <w:color w:val="000000" w:themeColor="text1"/>
          <w:sz w:val="20"/>
          <w:szCs w:val="20"/>
        </w:rPr>
        <w:t>se</w:t>
      </w:r>
      <w:r w:rsidRPr="00A37421">
        <w:rPr>
          <w:color w:val="000000" w:themeColor="text1"/>
          <w:sz w:val="20"/>
          <w:szCs w:val="20"/>
        </w:rPr>
        <w:t xml:space="preserve"> que a manutenção preven</w:t>
      </w:r>
      <w:r w:rsidR="00AA3F02" w:rsidRPr="00A37421">
        <w:rPr>
          <w:color w:val="000000" w:themeColor="text1"/>
          <w:sz w:val="20"/>
          <w:szCs w:val="20"/>
        </w:rPr>
        <w:t>tiva de sistemas pneumáticos</w:t>
      </w:r>
      <w:r w:rsidR="00C930C2" w:rsidRPr="00A37421">
        <w:rPr>
          <w:color w:val="000000" w:themeColor="text1"/>
          <w:sz w:val="20"/>
          <w:szCs w:val="20"/>
        </w:rPr>
        <w:t xml:space="preserve"> deve</w:t>
      </w:r>
      <w:r w:rsidRPr="00A37421">
        <w:rPr>
          <w:color w:val="000000" w:themeColor="text1"/>
          <w:sz w:val="20"/>
          <w:szCs w:val="20"/>
        </w:rPr>
        <w:t xml:space="preserve"> ser realizada de forma trimestral, </w:t>
      </w:r>
      <w:r w:rsidRPr="00A37421">
        <w:rPr>
          <w:rFonts w:eastAsia="Arial"/>
          <w:color w:val="000000" w:themeColor="text1"/>
          <w:sz w:val="20"/>
          <w:szCs w:val="20"/>
        </w:rPr>
        <w:t xml:space="preserve">inspecionando a integridade das juntas, mangueiras, unidades de conservação de ar, conexões e vedações, aplicando a substituição dos componentes se necessário. </w:t>
      </w:r>
    </w:p>
    <w:p w14:paraId="6BFC7F24" w14:textId="75DEDFA7" w:rsidR="00DF4028" w:rsidRPr="00A37421" w:rsidRDefault="00DF4028" w:rsidP="00D034DD">
      <w:pPr>
        <w:ind w:firstLine="567"/>
        <w:jc w:val="both"/>
        <w:rPr>
          <w:rFonts w:eastAsia="Arial"/>
          <w:color w:val="000000" w:themeColor="text1"/>
          <w:sz w:val="20"/>
          <w:szCs w:val="20"/>
        </w:rPr>
      </w:pPr>
      <w:r w:rsidRPr="00A37421">
        <w:rPr>
          <w:rFonts w:eastAsia="Arial"/>
          <w:color w:val="000000" w:themeColor="text1"/>
          <w:sz w:val="20"/>
          <w:szCs w:val="20"/>
        </w:rPr>
        <w:t>Co</w:t>
      </w:r>
      <w:r w:rsidR="005E3A46" w:rsidRPr="00A37421">
        <w:rPr>
          <w:rFonts w:eastAsia="Arial"/>
          <w:color w:val="000000" w:themeColor="text1"/>
          <w:sz w:val="20"/>
          <w:szCs w:val="20"/>
        </w:rPr>
        <w:t>m essas informações se tornou</w:t>
      </w:r>
      <w:r w:rsidRPr="00A37421">
        <w:rPr>
          <w:rFonts w:eastAsia="Arial"/>
          <w:color w:val="000000" w:themeColor="text1"/>
          <w:sz w:val="20"/>
          <w:szCs w:val="20"/>
        </w:rPr>
        <w:t xml:space="preserve"> possível inclu</w:t>
      </w:r>
      <w:r w:rsidR="00022947" w:rsidRPr="00A37421">
        <w:rPr>
          <w:rFonts w:eastAsia="Arial"/>
          <w:color w:val="000000" w:themeColor="text1"/>
          <w:sz w:val="20"/>
          <w:szCs w:val="20"/>
        </w:rPr>
        <w:t xml:space="preserve">ir ao plano de manutenção </w:t>
      </w:r>
      <w:r w:rsidRPr="00A37421">
        <w:rPr>
          <w:rFonts w:eastAsia="Arial"/>
          <w:color w:val="000000" w:themeColor="text1"/>
          <w:sz w:val="20"/>
          <w:szCs w:val="20"/>
        </w:rPr>
        <w:t>um período mais adequado para realizar as inspeções nos equipamentos</w:t>
      </w:r>
      <w:r w:rsidR="000A57D7" w:rsidRPr="00A37421">
        <w:rPr>
          <w:rFonts w:eastAsia="Arial"/>
          <w:color w:val="000000" w:themeColor="text1"/>
          <w:sz w:val="20"/>
          <w:szCs w:val="20"/>
        </w:rPr>
        <w:t xml:space="preserve"> com a </w:t>
      </w:r>
      <w:r w:rsidR="00D56A78" w:rsidRPr="00A37421">
        <w:rPr>
          <w:rFonts w:eastAsia="Arial"/>
          <w:color w:val="000000" w:themeColor="text1"/>
          <w:sz w:val="20"/>
          <w:szCs w:val="20"/>
        </w:rPr>
        <w:t>intenção</w:t>
      </w:r>
      <w:r w:rsidR="000A57D7" w:rsidRPr="00A37421">
        <w:rPr>
          <w:rFonts w:eastAsia="Arial"/>
          <w:color w:val="000000" w:themeColor="text1"/>
          <w:sz w:val="20"/>
          <w:szCs w:val="20"/>
        </w:rPr>
        <w:t xml:space="preserve"> de sanar tal problema. </w:t>
      </w:r>
    </w:p>
    <w:p w14:paraId="484C2F46" w14:textId="301C04DB" w:rsidR="00892A40" w:rsidRPr="00A37421" w:rsidRDefault="000A57D7" w:rsidP="005E3A46">
      <w:pPr>
        <w:ind w:firstLine="567"/>
        <w:jc w:val="both"/>
        <w:rPr>
          <w:rFonts w:eastAsia="Arial"/>
          <w:color w:val="000000" w:themeColor="text1"/>
          <w:sz w:val="20"/>
          <w:szCs w:val="20"/>
        </w:rPr>
      </w:pPr>
      <w:r w:rsidRPr="00A37421">
        <w:rPr>
          <w:rFonts w:eastAsia="Arial"/>
          <w:color w:val="000000" w:themeColor="text1"/>
          <w:sz w:val="20"/>
          <w:szCs w:val="20"/>
        </w:rPr>
        <w:t xml:space="preserve">Consultando os históricos de falhas identificou-se que entre as envasadoras havia falhas </w:t>
      </w:r>
      <w:r w:rsidR="00052E29" w:rsidRPr="00A37421">
        <w:rPr>
          <w:rFonts w:eastAsia="Arial"/>
          <w:color w:val="000000" w:themeColor="text1"/>
          <w:sz w:val="20"/>
          <w:szCs w:val="20"/>
        </w:rPr>
        <w:t xml:space="preserve">que ocorriam por meio das </w:t>
      </w:r>
      <w:r w:rsidRPr="00A37421">
        <w:rPr>
          <w:rFonts w:eastAsia="Arial"/>
          <w:color w:val="000000" w:themeColor="text1"/>
          <w:sz w:val="20"/>
          <w:szCs w:val="20"/>
        </w:rPr>
        <w:t>nas vedações.</w:t>
      </w:r>
      <w:r w:rsidR="005E3A46" w:rsidRPr="00A37421">
        <w:rPr>
          <w:rFonts w:eastAsia="Arial"/>
          <w:color w:val="000000" w:themeColor="text1"/>
          <w:sz w:val="20"/>
          <w:szCs w:val="20"/>
        </w:rPr>
        <w:t xml:space="preserve"> Essas</w:t>
      </w:r>
      <w:r w:rsidR="00022947" w:rsidRPr="00A37421">
        <w:rPr>
          <w:rFonts w:eastAsia="Arial"/>
          <w:color w:val="000000" w:themeColor="text1"/>
          <w:sz w:val="20"/>
          <w:szCs w:val="20"/>
        </w:rPr>
        <w:t xml:space="preserve"> vedações</w:t>
      </w:r>
      <w:r w:rsidR="005420CE" w:rsidRPr="00A37421">
        <w:rPr>
          <w:rFonts w:eastAsia="Arial"/>
          <w:color w:val="000000" w:themeColor="text1"/>
          <w:sz w:val="20"/>
          <w:szCs w:val="20"/>
        </w:rPr>
        <w:t xml:space="preserve"> são componentes muito importantes no processo, pois impedem infiltrações e vazamentos nas fixações dos equipamentos</w:t>
      </w:r>
      <w:r w:rsidR="00C31044" w:rsidRPr="00A37421">
        <w:rPr>
          <w:rFonts w:eastAsia="Arial"/>
          <w:color w:val="000000" w:themeColor="text1"/>
          <w:sz w:val="20"/>
          <w:szCs w:val="20"/>
        </w:rPr>
        <w:t xml:space="preserve"> (Fig.</w:t>
      </w:r>
      <w:r w:rsidR="00022947" w:rsidRPr="00A37421">
        <w:rPr>
          <w:rFonts w:eastAsia="Arial"/>
          <w:color w:val="000000" w:themeColor="text1"/>
          <w:sz w:val="20"/>
          <w:szCs w:val="20"/>
        </w:rPr>
        <w:t xml:space="preserve"> 3)</w:t>
      </w:r>
      <w:r w:rsidR="005E3A46" w:rsidRPr="00A37421">
        <w:rPr>
          <w:rFonts w:eastAsia="Arial"/>
          <w:color w:val="000000" w:themeColor="text1"/>
          <w:sz w:val="20"/>
          <w:szCs w:val="20"/>
        </w:rPr>
        <w:t>. Foi</w:t>
      </w:r>
      <w:r w:rsidR="005420CE" w:rsidRPr="00A37421">
        <w:rPr>
          <w:rFonts w:eastAsia="Arial"/>
          <w:color w:val="000000" w:themeColor="text1"/>
          <w:sz w:val="20"/>
          <w:szCs w:val="20"/>
        </w:rPr>
        <w:t xml:space="preserve"> observado que não havia um tempo programado para a troca das mesmas, com isso </w:t>
      </w:r>
      <w:r w:rsidR="0059539B" w:rsidRPr="00A37421">
        <w:rPr>
          <w:rFonts w:eastAsia="Arial"/>
          <w:color w:val="000000" w:themeColor="text1"/>
          <w:sz w:val="20"/>
          <w:szCs w:val="20"/>
        </w:rPr>
        <w:t>muitas das vezes ocorriam</w:t>
      </w:r>
      <w:r w:rsidR="005420CE" w:rsidRPr="00A37421">
        <w:rPr>
          <w:rFonts w:eastAsia="Arial"/>
          <w:color w:val="000000" w:themeColor="text1"/>
          <w:sz w:val="20"/>
          <w:szCs w:val="20"/>
        </w:rPr>
        <w:t xml:space="preserve"> uma perda de produtos e também de eficiência no processo.</w:t>
      </w:r>
    </w:p>
    <w:p w14:paraId="44752F3A" w14:textId="77777777" w:rsidR="00542196" w:rsidRPr="00A37421" w:rsidRDefault="00542196" w:rsidP="00542196">
      <w:pPr>
        <w:ind w:firstLine="567"/>
        <w:jc w:val="both"/>
        <w:rPr>
          <w:rFonts w:eastAsia="Arial"/>
          <w:color w:val="000000" w:themeColor="text1"/>
          <w:sz w:val="20"/>
          <w:szCs w:val="20"/>
        </w:rPr>
      </w:pPr>
      <w:r w:rsidRPr="00A37421">
        <w:rPr>
          <w:color w:val="000000" w:themeColor="text1"/>
          <w:sz w:val="20"/>
          <w:szCs w:val="20"/>
        </w:rPr>
        <w:lastRenderedPageBreak/>
        <w:t xml:space="preserve">Junto às observações, identificou-se que </w:t>
      </w:r>
      <w:r w:rsidRPr="00A37421">
        <w:rPr>
          <w:rFonts w:eastAsia="Arial"/>
          <w:color w:val="000000" w:themeColor="text1"/>
          <w:sz w:val="20"/>
          <w:szCs w:val="20"/>
        </w:rPr>
        <w:t>para cada tipo de produto ocorria um tempo de falha diferente, com isso foram adotados uma inspeção e acompanhamento semanal para observar a real necessidade de troca de vedações e seus componentes.</w:t>
      </w:r>
    </w:p>
    <w:p w14:paraId="5EA1A2B4" w14:textId="77777777" w:rsidR="00542196" w:rsidRPr="00A37421" w:rsidRDefault="00542196" w:rsidP="00542196">
      <w:pPr>
        <w:ind w:firstLine="567"/>
        <w:jc w:val="both"/>
        <w:rPr>
          <w:rFonts w:eastAsia="Arial"/>
          <w:color w:val="000000" w:themeColor="text1"/>
          <w:sz w:val="20"/>
          <w:szCs w:val="20"/>
        </w:rPr>
      </w:pPr>
      <w:r w:rsidRPr="00A37421">
        <w:rPr>
          <w:rFonts w:eastAsia="Arial"/>
          <w:color w:val="000000" w:themeColor="text1"/>
          <w:sz w:val="20"/>
          <w:szCs w:val="20"/>
        </w:rPr>
        <w:t>Entre as envasadoras ocorriam falhas nos sensores óticos, consultando os históricos das máquinas, podendo concluir que tais falhas aconteciam devido a um mau posicionamento ou sujeira nos sensores.</w:t>
      </w:r>
    </w:p>
    <w:p w14:paraId="1D77DE91" w14:textId="77777777" w:rsidR="00D034DD" w:rsidRPr="00A37421" w:rsidRDefault="00D034DD" w:rsidP="003E0AF6">
      <w:pPr>
        <w:rPr>
          <w:rFonts w:eastAsia="Arial"/>
          <w:b/>
          <w:color w:val="000000" w:themeColor="text1"/>
          <w:sz w:val="20"/>
          <w:szCs w:val="20"/>
        </w:rPr>
      </w:pPr>
    </w:p>
    <w:p w14:paraId="697D2953" w14:textId="3FE22B16" w:rsidR="003E0AF6" w:rsidRPr="00A37421" w:rsidRDefault="00537F3D" w:rsidP="003E0AF6">
      <w:pPr>
        <w:rPr>
          <w:rFonts w:eastAsia="Arial"/>
          <w:color w:val="000000" w:themeColor="text1"/>
          <w:sz w:val="20"/>
          <w:szCs w:val="20"/>
        </w:rPr>
      </w:pPr>
      <w:r w:rsidRPr="00A37421">
        <w:rPr>
          <w:rFonts w:eastAsia="Arial"/>
          <w:color w:val="000000" w:themeColor="text1"/>
          <w:sz w:val="20"/>
          <w:szCs w:val="20"/>
        </w:rPr>
        <w:t xml:space="preserve">Figura </w:t>
      </w:r>
      <w:r w:rsidR="003E0AF6" w:rsidRPr="00A37421">
        <w:rPr>
          <w:rFonts w:eastAsia="Arial"/>
          <w:color w:val="000000" w:themeColor="text1"/>
          <w:sz w:val="20"/>
          <w:szCs w:val="20"/>
        </w:rPr>
        <w:t>3</w:t>
      </w:r>
      <w:r w:rsidR="00A37421" w:rsidRPr="00A37421">
        <w:rPr>
          <w:rFonts w:eastAsia="Arial"/>
          <w:color w:val="000000" w:themeColor="text1"/>
          <w:sz w:val="20"/>
          <w:szCs w:val="20"/>
        </w:rPr>
        <w:t>:</w:t>
      </w:r>
      <w:r w:rsidR="003E0AF6" w:rsidRPr="00A37421">
        <w:rPr>
          <w:rFonts w:eastAsia="Arial"/>
          <w:color w:val="000000" w:themeColor="text1"/>
          <w:sz w:val="20"/>
          <w:szCs w:val="20"/>
        </w:rPr>
        <w:t xml:space="preserve"> Vedações.</w:t>
      </w:r>
    </w:p>
    <w:p w14:paraId="01A734D7" w14:textId="77777777" w:rsidR="003E0AF6" w:rsidRPr="00A37421" w:rsidRDefault="003E0AF6" w:rsidP="003E0AF6">
      <w:pPr>
        <w:keepNext/>
        <w:rPr>
          <w:color w:val="000000" w:themeColor="text1"/>
          <w:sz w:val="20"/>
          <w:szCs w:val="20"/>
        </w:rPr>
      </w:pPr>
      <w:r w:rsidRPr="00A37421">
        <w:rPr>
          <w:rFonts w:eastAsia="Arial"/>
          <w:noProof/>
          <w:color w:val="000000" w:themeColor="text1"/>
          <w:sz w:val="20"/>
          <w:szCs w:val="20"/>
        </w:rPr>
        <w:drawing>
          <wp:inline distT="0" distB="0" distL="0" distR="0" wp14:anchorId="66A3FFC0" wp14:editId="3C97467C">
            <wp:extent cx="3029585" cy="2170430"/>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585" cy="2170430"/>
                    </a:xfrm>
                    <a:prstGeom prst="rect">
                      <a:avLst/>
                    </a:prstGeom>
                    <a:noFill/>
                    <a:ln>
                      <a:noFill/>
                    </a:ln>
                  </pic:spPr>
                </pic:pic>
              </a:graphicData>
            </a:graphic>
          </wp:inline>
        </w:drawing>
      </w:r>
    </w:p>
    <w:p w14:paraId="06A2CDDD" w14:textId="3CF6EBA4" w:rsidR="003E0AF6" w:rsidRPr="00A37421" w:rsidRDefault="003E0AF6" w:rsidP="005A50D6">
      <w:pPr>
        <w:pStyle w:val="Legenda"/>
        <w:spacing w:after="0"/>
        <w:ind w:firstLine="0"/>
        <w:rPr>
          <w:b w:val="0"/>
          <w:color w:val="000000" w:themeColor="text1"/>
          <w:sz w:val="20"/>
          <w:szCs w:val="20"/>
        </w:rPr>
      </w:pPr>
      <w:r w:rsidRPr="00A37421">
        <w:rPr>
          <w:b w:val="0"/>
          <w:color w:val="000000" w:themeColor="text1"/>
          <w:sz w:val="20"/>
          <w:szCs w:val="20"/>
        </w:rPr>
        <w:t>Fonte: Os Autores (2021).</w:t>
      </w:r>
    </w:p>
    <w:p w14:paraId="67BAB749" w14:textId="77777777" w:rsidR="005A50D6" w:rsidRPr="00A37421" w:rsidRDefault="005A50D6" w:rsidP="005A50D6">
      <w:pPr>
        <w:rPr>
          <w:color w:val="000000" w:themeColor="text1"/>
          <w:sz w:val="20"/>
          <w:szCs w:val="20"/>
        </w:rPr>
      </w:pPr>
    </w:p>
    <w:p w14:paraId="73348AFD" w14:textId="5D9E765C" w:rsidR="003E0AF6" w:rsidRPr="00A37421" w:rsidRDefault="003E0AF6" w:rsidP="00D034DD">
      <w:pPr>
        <w:ind w:firstLine="567"/>
        <w:jc w:val="both"/>
        <w:rPr>
          <w:color w:val="000000" w:themeColor="text1"/>
          <w:sz w:val="20"/>
          <w:szCs w:val="20"/>
        </w:rPr>
      </w:pPr>
      <w:r w:rsidRPr="00A37421">
        <w:rPr>
          <w:color w:val="000000" w:themeColor="text1"/>
          <w:sz w:val="20"/>
          <w:szCs w:val="20"/>
        </w:rPr>
        <w:t xml:space="preserve">Segundo Moraes e </w:t>
      </w:r>
      <w:r w:rsidR="004D375C" w:rsidRPr="00A37421">
        <w:rPr>
          <w:color w:val="000000" w:themeColor="text1"/>
          <w:sz w:val="20"/>
          <w:szCs w:val="20"/>
        </w:rPr>
        <w:t>Castrucci (2012), o sensor ótico</w:t>
      </w:r>
      <w:r w:rsidRPr="00A37421">
        <w:rPr>
          <w:color w:val="000000" w:themeColor="text1"/>
          <w:sz w:val="20"/>
          <w:szCs w:val="20"/>
        </w:rPr>
        <w:t xml:space="preserve"> obtém um feixe de luz e detecta a oscilações na intensidade de luz recebida, utilizando luz infravermelha, não</w:t>
      </w:r>
      <w:r w:rsidR="004D375C" w:rsidRPr="00A37421">
        <w:rPr>
          <w:color w:val="000000" w:themeColor="text1"/>
          <w:sz w:val="20"/>
          <w:szCs w:val="20"/>
        </w:rPr>
        <w:t xml:space="preserve"> sendo possível ser observada pelo</w:t>
      </w:r>
      <w:r w:rsidRPr="00A37421">
        <w:rPr>
          <w:color w:val="000000" w:themeColor="text1"/>
          <w:sz w:val="20"/>
          <w:szCs w:val="20"/>
        </w:rPr>
        <w:t xml:space="preserve"> ser humano. Pode</w:t>
      </w:r>
      <w:r w:rsidR="00AC1804" w:rsidRPr="00A37421">
        <w:rPr>
          <w:color w:val="000000" w:themeColor="text1"/>
          <w:sz w:val="20"/>
          <w:szCs w:val="20"/>
        </w:rPr>
        <w:t>ndo</w:t>
      </w:r>
      <w:r w:rsidRPr="00A37421">
        <w:rPr>
          <w:color w:val="000000" w:themeColor="text1"/>
          <w:sz w:val="20"/>
          <w:szCs w:val="20"/>
        </w:rPr>
        <w:t xml:space="preserve"> alcançar me</w:t>
      </w:r>
      <w:r w:rsidR="003F4391" w:rsidRPr="00A37421">
        <w:rPr>
          <w:color w:val="000000" w:themeColor="text1"/>
          <w:sz w:val="20"/>
          <w:szCs w:val="20"/>
        </w:rPr>
        <w:t>tros ou apenas milímetros, pois</w:t>
      </w:r>
      <w:r w:rsidRPr="00A37421">
        <w:rPr>
          <w:color w:val="000000" w:themeColor="text1"/>
          <w:sz w:val="20"/>
          <w:szCs w:val="20"/>
        </w:rPr>
        <w:t xml:space="preserve"> depende da sua construção física.</w:t>
      </w:r>
    </w:p>
    <w:p w14:paraId="76F5D5BE" w14:textId="561682F3" w:rsidR="00D56A78" w:rsidRPr="00A37421" w:rsidRDefault="003E0AF6" w:rsidP="00D034DD">
      <w:pPr>
        <w:ind w:firstLine="567"/>
        <w:jc w:val="both"/>
        <w:rPr>
          <w:color w:val="000000" w:themeColor="text1"/>
          <w:sz w:val="20"/>
          <w:szCs w:val="20"/>
        </w:rPr>
      </w:pPr>
      <w:r w:rsidRPr="00A37421">
        <w:rPr>
          <w:color w:val="000000" w:themeColor="text1"/>
          <w:sz w:val="20"/>
          <w:szCs w:val="20"/>
        </w:rPr>
        <w:t>Os sensores são componentes impor</w:t>
      </w:r>
      <w:r w:rsidR="00D56A78" w:rsidRPr="00A37421">
        <w:rPr>
          <w:color w:val="000000" w:themeColor="text1"/>
          <w:sz w:val="20"/>
          <w:szCs w:val="20"/>
        </w:rPr>
        <w:t>tantes no</w:t>
      </w:r>
      <w:r w:rsidRPr="00A37421">
        <w:rPr>
          <w:color w:val="000000" w:themeColor="text1"/>
          <w:sz w:val="20"/>
          <w:szCs w:val="20"/>
        </w:rPr>
        <w:t xml:space="preserve"> processo</w:t>
      </w:r>
      <w:r w:rsidR="00D56A78" w:rsidRPr="00A37421">
        <w:rPr>
          <w:color w:val="000000" w:themeColor="text1"/>
          <w:sz w:val="20"/>
          <w:szCs w:val="20"/>
        </w:rPr>
        <w:t xml:space="preserve"> de produção,</w:t>
      </w:r>
      <w:r w:rsidRPr="00A37421">
        <w:rPr>
          <w:color w:val="000000" w:themeColor="text1"/>
          <w:sz w:val="20"/>
          <w:szCs w:val="20"/>
        </w:rPr>
        <w:t xml:space="preserve"> </w:t>
      </w:r>
      <w:r w:rsidR="00C930C2" w:rsidRPr="00A37421">
        <w:rPr>
          <w:color w:val="000000" w:themeColor="text1"/>
          <w:sz w:val="20"/>
          <w:szCs w:val="20"/>
        </w:rPr>
        <w:t xml:space="preserve">sem os devidos cuidados não é </w:t>
      </w:r>
      <w:r w:rsidRPr="00A37421">
        <w:rPr>
          <w:color w:val="000000" w:themeColor="text1"/>
          <w:sz w:val="20"/>
          <w:szCs w:val="20"/>
        </w:rPr>
        <w:t xml:space="preserve">possível obter um bom resultado em seu funcionamento, com isso </w:t>
      </w:r>
      <w:r w:rsidR="00AE4184" w:rsidRPr="00A37421">
        <w:rPr>
          <w:color w:val="000000" w:themeColor="text1"/>
          <w:sz w:val="20"/>
          <w:szCs w:val="20"/>
        </w:rPr>
        <w:t>foi incluso</w:t>
      </w:r>
      <w:r w:rsidR="003F4391" w:rsidRPr="00A37421">
        <w:rPr>
          <w:color w:val="000000" w:themeColor="text1"/>
          <w:sz w:val="20"/>
          <w:szCs w:val="20"/>
        </w:rPr>
        <w:t xml:space="preserve"> no</w:t>
      </w:r>
      <w:r w:rsidR="00527FDA" w:rsidRPr="00A37421">
        <w:rPr>
          <w:color w:val="000000" w:themeColor="text1"/>
          <w:sz w:val="20"/>
          <w:szCs w:val="20"/>
        </w:rPr>
        <w:t xml:space="preserve"> </w:t>
      </w:r>
      <w:r w:rsidRPr="00A37421">
        <w:rPr>
          <w:color w:val="000000" w:themeColor="text1"/>
          <w:sz w:val="20"/>
          <w:szCs w:val="20"/>
        </w:rPr>
        <w:t xml:space="preserve">plano </w:t>
      </w:r>
      <w:r w:rsidR="00527FDA" w:rsidRPr="00A37421">
        <w:rPr>
          <w:color w:val="000000" w:themeColor="text1"/>
          <w:sz w:val="20"/>
          <w:szCs w:val="20"/>
        </w:rPr>
        <w:t>de manutenção</w:t>
      </w:r>
      <w:r w:rsidRPr="00A37421">
        <w:rPr>
          <w:color w:val="000000" w:themeColor="text1"/>
          <w:sz w:val="20"/>
          <w:szCs w:val="20"/>
        </w:rPr>
        <w:t xml:space="preserve"> </w:t>
      </w:r>
      <w:r w:rsidR="00527FDA" w:rsidRPr="00A37421">
        <w:rPr>
          <w:color w:val="000000" w:themeColor="text1"/>
          <w:sz w:val="20"/>
          <w:szCs w:val="20"/>
        </w:rPr>
        <w:t xml:space="preserve">a inspeção semanalmente dos </w:t>
      </w:r>
      <w:r w:rsidR="00D56A78" w:rsidRPr="00A37421">
        <w:rPr>
          <w:color w:val="000000" w:themeColor="text1"/>
          <w:sz w:val="20"/>
          <w:szCs w:val="20"/>
        </w:rPr>
        <w:t>sensores.</w:t>
      </w:r>
    </w:p>
    <w:p w14:paraId="41C4EE7B" w14:textId="0D46D996" w:rsidR="003E0AF6" w:rsidRPr="00A37421" w:rsidRDefault="00D56A78" w:rsidP="00D034DD">
      <w:pPr>
        <w:ind w:firstLine="567"/>
        <w:jc w:val="both"/>
        <w:rPr>
          <w:color w:val="000000" w:themeColor="text1"/>
          <w:sz w:val="20"/>
          <w:szCs w:val="20"/>
        </w:rPr>
      </w:pPr>
      <w:r w:rsidRPr="00A37421">
        <w:rPr>
          <w:color w:val="000000" w:themeColor="text1"/>
          <w:sz w:val="20"/>
          <w:szCs w:val="20"/>
        </w:rPr>
        <w:t>Como se pode observar</w:t>
      </w:r>
      <w:r w:rsidR="008C0E6B" w:rsidRPr="00A37421">
        <w:rPr>
          <w:color w:val="000000" w:themeColor="text1"/>
          <w:sz w:val="20"/>
          <w:szCs w:val="20"/>
        </w:rPr>
        <w:t xml:space="preserve"> (Quadro 1),</w:t>
      </w:r>
      <w:r w:rsidRPr="00A37421">
        <w:rPr>
          <w:color w:val="000000" w:themeColor="text1"/>
          <w:sz w:val="20"/>
          <w:szCs w:val="20"/>
        </w:rPr>
        <w:t xml:space="preserve"> o plano indica a realização e a</w:t>
      </w:r>
      <w:r w:rsidR="00527FDA" w:rsidRPr="00A37421">
        <w:rPr>
          <w:color w:val="000000" w:themeColor="text1"/>
          <w:sz w:val="20"/>
          <w:szCs w:val="20"/>
        </w:rPr>
        <w:t xml:space="preserve"> verificação da posição dos sensores, a integridade d</w:t>
      </w:r>
      <w:r w:rsidRPr="00A37421">
        <w:rPr>
          <w:color w:val="000000" w:themeColor="text1"/>
          <w:sz w:val="20"/>
          <w:szCs w:val="20"/>
        </w:rPr>
        <w:t>e</w:t>
      </w:r>
      <w:r w:rsidR="00527FDA" w:rsidRPr="00A37421">
        <w:rPr>
          <w:color w:val="000000" w:themeColor="text1"/>
          <w:sz w:val="20"/>
          <w:szCs w:val="20"/>
        </w:rPr>
        <w:t xml:space="preserve"> suas conexões e </w:t>
      </w:r>
      <w:r w:rsidRPr="00A37421">
        <w:rPr>
          <w:color w:val="000000" w:themeColor="text1"/>
          <w:sz w:val="20"/>
          <w:szCs w:val="20"/>
        </w:rPr>
        <w:t>cabos,</w:t>
      </w:r>
      <w:r w:rsidR="00527FDA" w:rsidRPr="00A37421">
        <w:rPr>
          <w:color w:val="000000" w:themeColor="text1"/>
          <w:sz w:val="20"/>
          <w:szCs w:val="20"/>
        </w:rPr>
        <w:t xml:space="preserve"> </w:t>
      </w:r>
      <w:r w:rsidRPr="00A37421">
        <w:rPr>
          <w:color w:val="000000" w:themeColor="text1"/>
          <w:sz w:val="20"/>
          <w:szCs w:val="20"/>
        </w:rPr>
        <w:t>pontuando</w:t>
      </w:r>
      <w:r w:rsidR="00527FDA" w:rsidRPr="00A37421">
        <w:rPr>
          <w:color w:val="000000" w:themeColor="text1"/>
          <w:sz w:val="20"/>
          <w:szCs w:val="20"/>
        </w:rPr>
        <w:t xml:space="preserve"> a limpeza </w:t>
      </w:r>
      <w:r w:rsidRPr="00A37421">
        <w:rPr>
          <w:color w:val="000000" w:themeColor="text1"/>
          <w:sz w:val="20"/>
          <w:szCs w:val="20"/>
        </w:rPr>
        <w:t>dos mesmos</w:t>
      </w:r>
      <w:r w:rsidR="00527FDA" w:rsidRPr="00A37421">
        <w:rPr>
          <w:color w:val="000000" w:themeColor="text1"/>
          <w:sz w:val="20"/>
          <w:szCs w:val="20"/>
        </w:rPr>
        <w:t xml:space="preserve">. </w:t>
      </w:r>
    </w:p>
    <w:p w14:paraId="5895AC39" w14:textId="3DA29CB8" w:rsidR="00BE657C" w:rsidRPr="00A37421" w:rsidRDefault="00BE657C" w:rsidP="00BE657C">
      <w:pPr>
        <w:ind w:firstLine="567"/>
        <w:jc w:val="both"/>
        <w:rPr>
          <w:color w:val="000000" w:themeColor="text1"/>
          <w:sz w:val="20"/>
          <w:szCs w:val="20"/>
        </w:rPr>
      </w:pPr>
      <w:r w:rsidRPr="00A37421">
        <w:rPr>
          <w:color w:val="000000" w:themeColor="text1"/>
          <w:sz w:val="20"/>
          <w:szCs w:val="20"/>
        </w:rPr>
        <w:t>Ao observar os históricos de falhas foi possível identificar as deficiências de lubrificação, que por muitas vezes ocorriam devido à aplicação de um lubrificante inadequado para o ambiente de trabalho ou mesmo pela falta de inspeções. Entre as falhas mais comuns se encontravam os vazamentos de óleo pelas vedações dos moto-redutores e as falhas nos rolamentos. Pensando em solucionar esse problema foi realizada uma consulta em diferentes fabricantes, fornecedores de lubrificantes e equipamentos, extraindo suas informações agregando-as junto ao plano de manutenção.</w:t>
      </w:r>
    </w:p>
    <w:p w14:paraId="02DCEE67" w14:textId="0E640915" w:rsidR="00BE657C" w:rsidRPr="00A37421" w:rsidRDefault="00BE657C" w:rsidP="00BE657C">
      <w:pPr>
        <w:ind w:firstLine="567"/>
        <w:jc w:val="both"/>
        <w:rPr>
          <w:color w:val="000000" w:themeColor="text1"/>
          <w:sz w:val="20"/>
          <w:szCs w:val="20"/>
        </w:rPr>
      </w:pPr>
      <w:r w:rsidRPr="00A37421">
        <w:rPr>
          <w:color w:val="000000" w:themeColor="text1"/>
          <w:sz w:val="20"/>
          <w:szCs w:val="20"/>
        </w:rPr>
        <w:t>De acordo Sew Eurodrive Brasil (2006), para manutenção de moto-redutores em relação à lubrificação, torna- se necessária uma inspeção semestral de seus componen</w:t>
      </w:r>
      <w:r w:rsidRPr="00A37421">
        <w:rPr>
          <w:color w:val="000000" w:themeColor="text1"/>
          <w:sz w:val="20"/>
          <w:szCs w:val="20"/>
        </w:rPr>
        <w:lastRenderedPageBreak/>
        <w:t>tes, a verificação do nível de óleo, a presença de ruídos, danos nos rolamentos e a integridade das vedações (Fig. 4).</w:t>
      </w:r>
    </w:p>
    <w:p w14:paraId="03739B22" w14:textId="77777777" w:rsidR="00542196" w:rsidRPr="00A37421" w:rsidRDefault="00542196" w:rsidP="00542196">
      <w:pPr>
        <w:ind w:firstLine="567"/>
        <w:jc w:val="both"/>
        <w:rPr>
          <w:bCs/>
          <w:color w:val="000000" w:themeColor="text1"/>
          <w:sz w:val="20"/>
          <w:szCs w:val="20"/>
          <w:shd w:val="clear" w:color="auto" w:fill="FFFFFF"/>
        </w:rPr>
      </w:pPr>
      <w:r w:rsidRPr="00A37421">
        <w:rPr>
          <w:rStyle w:val="nfase"/>
          <w:bCs/>
          <w:i w:val="0"/>
          <w:color w:val="000000" w:themeColor="text1"/>
          <w:sz w:val="20"/>
          <w:szCs w:val="20"/>
          <w:shd w:val="clear" w:color="auto" w:fill="FFFFFF"/>
        </w:rPr>
        <w:t>Outro ponto em comum que sempre ocorria, eram as falhas de lubrificação em rolamentos, principalmente nos mancais de tração das esteiras de transporte, que aconteciam devido à ineficiência de lubrificação ou uma aplicação inadequada de lubrificante.</w:t>
      </w:r>
    </w:p>
    <w:p w14:paraId="5A898EC4" w14:textId="7C6B3069" w:rsidR="00542196" w:rsidRPr="00A37421" w:rsidRDefault="00542196" w:rsidP="00542196">
      <w:pPr>
        <w:ind w:firstLine="567"/>
        <w:jc w:val="both"/>
        <w:rPr>
          <w:rStyle w:val="nfase"/>
          <w:bCs/>
          <w:i w:val="0"/>
          <w:color w:val="000000" w:themeColor="text1"/>
          <w:sz w:val="20"/>
          <w:szCs w:val="20"/>
          <w:shd w:val="clear" w:color="auto" w:fill="FFFFFF"/>
        </w:rPr>
      </w:pPr>
      <w:r w:rsidRPr="00A37421">
        <w:rPr>
          <w:rStyle w:val="nfase"/>
          <w:bCs/>
          <w:i w:val="0"/>
          <w:color w:val="000000" w:themeColor="text1"/>
          <w:sz w:val="20"/>
          <w:szCs w:val="20"/>
          <w:shd w:val="clear" w:color="auto" w:fill="FFFFFF"/>
        </w:rPr>
        <w:t>Para garantir o desempenho das máquinas e equipamentos, torna-se de grande importância a verificação dos rolamentos, criando um monitoramento de suas condições de operações.</w:t>
      </w:r>
    </w:p>
    <w:p w14:paraId="372D1D70" w14:textId="77777777" w:rsidR="00A37421" w:rsidRPr="00A37421" w:rsidRDefault="00A37421" w:rsidP="00542196">
      <w:pPr>
        <w:ind w:firstLine="567"/>
        <w:jc w:val="both"/>
        <w:rPr>
          <w:rStyle w:val="nfase"/>
          <w:bCs/>
          <w:i w:val="0"/>
          <w:iCs w:val="0"/>
          <w:color w:val="000000" w:themeColor="text1"/>
          <w:sz w:val="20"/>
          <w:szCs w:val="20"/>
          <w:shd w:val="clear" w:color="auto" w:fill="FFFFFF"/>
        </w:rPr>
      </w:pPr>
    </w:p>
    <w:p w14:paraId="3E6CD5B6" w14:textId="721BEEB7" w:rsidR="00DE4DF9" w:rsidRPr="00A37421" w:rsidRDefault="008C0E6B" w:rsidP="00DE4DF9">
      <w:pPr>
        <w:jc w:val="both"/>
        <w:rPr>
          <w:color w:val="000000" w:themeColor="text1"/>
          <w:sz w:val="20"/>
          <w:szCs w:val="20"/>
        </w:rPr>
      </w:pPr>
      <w:r w:rsidRPr="00A37421">
        <w:rPr>
          <w:color w:val="000000" w:themeColor="text1"/>
          <w:sz w:val="20"/>
          <w:szCs w:val="20"/>
        </w:rPr>
        <w:t>Quadro 1</w:t>
      </w:r>
      <w:r w:rsidR="00A37421" w:rsidRPr="00A37421">
        <w:rPr>
          <w:color w:val="000000" w:themeColor="text1"/>
          <w:sz w:val="20"/>
          <w:szCs w:val="20"/>
        </w:rPr>
        <w:t>:</w:t>
      </w:r>
      <w:r w:rsidR="00DE4DF9" w:rsidRPr="00A37421">
        <w:rPr>
          <w:color w:val="000000" w:themeColor="text1"/>
          <w:sz w:val="20"/>
          <w:szCs w:val="20"/>
        </w:rPr>
        <w:t xml:space="preserve"> Recorte adaptado do item </w:t>
      </w:r>
      <w:r w:rsidR="00785428" w:rsidRPr="00A37421">
        <w:rPr>
          <w:color w:val="000000" w:themeColor="text1"/>
          <w:sz w:val="20"/>
          <w:szCs w:val="20"/>
        </w:rPr>
        <w:t>Barreiras Separadores de frascos</w:t>
      </w:r>
      <w:r w:rsidR="00DE4DF9" w:rsidRPr="00A37421">
        <w:rPr>
          <w:color w:val="000000" w:themeColor="text1"/>
          <w:sz w:val="20"/>
          <w:szCs w:val="20"/>
        </w:rPr>
        <w:t xml:space="preserve"> do </w:t>
      </w:r>
      <w:r w:rsidR="00542196" w:rsidRPr="00A37421">
        <w:rPr>
          <w:color w:val="000000" w:themeColor="text1"/>
          <w:sz w:val="20"/>
          <w:szCs w:val="20"/>
        </w:rPr>
        <w:t>plano de manutenção contido no A</w:t>
      </w:r>
      <w:r w:rsidR="00DE4DF9" w:rsidRPr="00A37421">
        <w:rPr>
          <w:color w:val="000000" w:themeColor="text1"/>
          <w:sz w:val="20"/>
          <w:szCs w:val="20"/>
        </w:rPr>
        <w:t xml:space="preserve">pêndice </w:t>
      </w:r>
      <w:r w:rsidR="00542196" w:rsidRPr="00A37421">
        <w:rPr>
          <w:color w:val="000000" w:themeColor="text1"/>
          <w:sz w:val="20"/>
          <w:szCs w:val="20"/>
        </w:rPr>
        <w:t>A</w:t>
      </w:r>
      <w:r w:rsidRPr="00A37421">
        <w:rPr>
          <w:color w:val="000000" w:themeColor="text1"/>
          <w:sz w:val="20"/>
          <w:szCs w:val="20"/>
        </w:rPr>
        <w:t>.</w:t>
      </w:r>
    </w:p>
    <w:tbl>
      <w:tblPr>
        <w:tblStyle w:val="Tabelacomgrade"/>
        <w:tblW w:w="0" w:type="auto"/>
        <w:tblInd w:w="108" w:type="dxa"/>
        <w:tblLook w:val="04A0" w:firstRow="1" w:lastRow="0" w:firstColumn="1" w:lastColumn="0" w:noHBand="0" w:noVBand="1"/>
      </w:tblPr>
      <w:tblGrid>
        <w:gridCol w:w="1730"/>
        <w:gridCol w:w="2948"/>
      </w:tblGrid>
      <w:tr w:rsidR="00A37421" w:rsidRPr="00A37421" w14:paraId="19CF18CB" w14:textId="77777777" w:rsidTr="005D2293">
        <w:tc>
          <w:tcPr>
            <w:tcW w:w="1730" w:type="dxa"/>
          </w:tcPr>
          <w:p w14:paraId="5E2A911F" w14:textId="6A842611" w:rsidR="00DE4DF9" w:rsidRPr="00A37421" w:rsidRDefault="00DE4DF9" w:rsidP="00785428">
            <w:pPr>
              <w:rPr>
                <w:color w:val="000000" w:themeColor="text1"/>
                <w:sz w:val="20"/>
                <w:szCs w:val="20"/>
              </w:rPr>
            </w:pPr>
            <w:r w:rsidRPr="00A37421">
              <w:rPr>
                <w:color w:val="000000" w:themeColor="text1"/>
                <w:sz w:val="20"/>
                <w:szCs w:val="20"/>
              </w:rPr>
              <w:t>Local da máquina</w:t>
            </w:r>
          </w:p>
        </w:tc>
        <w:tc>
          <w:tcPr>
            <w:tcW w:w="2948" w:type="dxa"/>
          </w:tcPr>
          <w:p w14:paraId="220E4DE5" w14:textId="6A3A91B7" w:rsidR="00DE4DF9" w:rsidRPr="00A37421" w:rsidRDefault="00785428" w:rsidP="0063649C">
            <w:pPr>
              <w:rPr>
                <w:color w:val="000000" w:themeColor="text1"/>
                <w:sz w:val="20"/>
                <w:szCs w:val="20"/>
              </w:rPr>
            </w:pPr>
            <w:r w:rsidRPr="00A37421">
              <w:rPr>
                <w:color w:val="000000" w:themeColor="text1"/>
                <w:sz w:val="20"/>
                <w:szCs w:val="20"/>
              </w:rPr>
              <w:t xml:space="preserve">Barreiras </w:t>
            </w:r>
            <w:r w:rsidR="0063649C" w:rsidRPr="00A37421">
              <w:rPr>
                <w:color w:val="000000" w:themeColor="text1"/>
                <w:sz w:val="20"/>
                <w:szCs w:val="20"/>
              </w:rPr>
              <w:t>s</w:t>
            </w:r>
            <w:r w:rsidRPr="00A37421">
              <w:rPr>
                <w:color w:val="000000" w:themeColor="text1"/>
                <w:sz w:val="20"/>
                <w:szCs w:val="20"/>
              </w:rPr>
              <w:t xml:space="preserve">eparadores </w:t>
            </w:r>
            <w:r w:rsidR="0063649C" w:rsidRPr="00A37421">
              <w:rPr>
                <w:color w:val="000000" w:themeColor="text1"/>
                <w:sz w:val="20"/>
                <w:szCs w:val="20"/>
              </w:rPr>
              <w:t>d</w:t>
            </w:r>
            <w:r w:rsidRPr="00A37421">
              <w:rPr>
                <w:color w:val="000000" w:themeColor="text1"/>
                <w:sz w:val="20"/>
                <w:szCs w:val="20"/>
              </w:rPr>
              <w:t xml:space="preserve">e </w:t>
            </w:r>
            <w:r w:rsidR="0063649C" w:rsidRPr="00A37421">
              <w:rPr>
                <w:color w:val="000000" w:themeColor="text1"/>
                <w:sz w:val="20"/>
                <w:szCs w:val="20"/>
              </w:rPr>
              <w:t>f</w:t>
            </w:r>
            <w:r w:rsidRPr="00A37421">
              <w:rPr>
                <w:color w:val="000000" w:themeColor="text1"/>
                <w:sz w:val="20"/>
                <w:szCs w:val="20"/>
              </w:rPr>
              <w:t>rascos</w:t>
            </w:r>
          </w:p>
        </w:tc>
      </w:tr>
      <w:tr w:rsidR="00A37421" w:rsidRPr="00A37421" w14:paraId="4F403157" w14:textId="77777777" w:rsidTr="005D2293">
        <w:tc>
          <w:tcPr>
            <w:tcW w:w="1730" w:type="dxa"/>
          </w:tcPr>
          <w:p w14:paraId="38F6EBFA" w14:textId="661C5755" w:rsidR="00DE4DF9" w:rsidRPr="00A37421" w:rsidRDefault="00DE4DF9" w:rsidP="00785428">
            <w:pPr>
              <w:rPr>
                <w:color w:val="000000" w:themeColor="text1"/>
                <w:sz w:val="20"/>
                <w:szCs w:val="20"/>
              </w:rPr>
            </w:pPr>
            <w:r w:rsidRPr="00A37421">
              <w:rPr>
                <w:color w:val="000000" w:themeColor="text1"/>
                <w:sz w:val="20"/>
                <w:szCs w:val="20"/>
              </w:rPr>
              <w:t>Componente</w:t>
            </w:r>
          </w:p>
        </w:tc>
        <w:tc>
          <w:tcPr>
            <w:tcW w:w="2948" w:type="dxa"/>
          </w:tcPr>
          <w:p w14:paraId="73C7B38E" w14:textId="4140EDFA" w:rsidR="00DE4DF9" w:rsidRPr="00A37421" w:rsidRDefault="00785428" w:rsidP="00785428">
            <w:pPr>
              <w:rPr>
                <w:color w:val="000000" w:themeColor="text1"/>
                <w:sz w:val="20"/>
                <w:szCs w:val="20"/>
              </w:rPr>
            </w:pPr>
            <w:r w:rsidRPr="00A37421">
              <w:rPr>
                <w:color w:val="000000" w:themeColor="text1"/>
                <w:sz w:val="20"/>
                <w:szCs w:val="20"/>
              </w:rPr>
              <w:t>Sensores Óticos</w:t>
            </w:r>
          </w:p>
        </w:tc>
      </w:tr>
      <w:tr w:rsidR="00A37421" w:rsidRPr="00A37421" w14:paraId="54E049CA" w14:textId="77777777" w:rsidTr="005D2293">
        <w:tc>
          <w:tcPr>
            <w:tcW w:w="1730" w:type="dxa"/>
          </w:tcPr>
          <w:p w14:paraId="6CB1C007" w14:textId="5AE7E17A" w:rsidR="00DE4DF9" w:rsidRPr="00A37421" w:rsidRDefault="00A012A1" w:rsidP="00785428">
            <w:pPr>
              <w:rPr>
                <w:color w:val="000000" w:themeColor="text1"/>
                <w:sz w:val="20"/>
                <w:szCs w:val="20"/>
              </w:rPr>
            </w:pPr>
            <w:r w:rsidRPr="00A37421">
              <w:rPr>
                <w:color w:val="000000" w:themeColor="text1"/>
                <w:sz w:val="20"/>
                <w:szCs w:val="20"/>
              </w:rPr>
              <w:t>Tag</w:t>
            </w:r>
          </w:p>
        </w:tc>
        <w:tc>
          <w:tcPr>
            <w:tcW w:w="2948" w:type="dxa"/>
          </w:tcPr>
          <w:p w14:paraId="7A20BC2F" w14:textId="354C6F21" w:rsidR="00DE4DF9" w:rsidRPr="00A37421" w:rsidRDefault="00785428" w:rsidP="00785428">
            <w:pPr>
              <w:rPr>
                <w:color w:val="000000" w:themeColor="text1"/>
                <w:sz w:val="20"/>
                <w:szCs w:val="20"/>
              </w:rPr>
            </w:pPr>
            <w:r w:rsidRPr="00A37421">
              <w:rPr>
                <w:color w:val="000000" w:themeColor="text1"/>
                <w:sz w:val="20"/>
                <w:szCs w:val="20"/>
              </w:rPr>
              <w:t>00028</w:t>
            </w:r>
          </w:p>
        </w:tc>
      </w:tr>
      <w:tr w:rsidR="00A37421" w:rsidRPr="00A37421" w14:paraId="22E16D62" w14:textId="77777777" w:rsidTr="005D2293">
        <w:tc>
          <w:tcPr>
            <w:tcW w:w="1730" w:type="dxa"/>
          </w:tcPr>
          <w:p w14:paraId="3B7BA7D2" w14:textId="3493F222" w:rsidR="00DE4DF9" w:rsidRPr="00A37421" w:rsidRDefault="00DE4DF9" w:rsidP="00785428">
            <w:pPr>
              <w:rPr>
                <w:color w:val="000000" w:themeColor="text1"/>
                <w:sz w:val="20"/>
                <w:szCs w:val="20"/>
              </w:rPr>
            </w:pPr>
            <w:r w:rsidRPr="00A37421">
              <w:rPr>
                <w:color w:val="000000" w:themeColor="text1"/>
                <w:sz w:val="20"/>
                <w:szCs w:val="20"/>
              </w:rPr>
              <w:t>Ação</w:t>
            </w:r>
          </w:p>
        </w:tc>
        <w:tc>
          <w:tcPr>
            <w:tcW w:w="2948" w:type="dxa"/>
          </w:tcPr>
          <w:p w14:paraId="11E1EA2D" w14:textId="7E6B683B" w:rsidR="00DE4DF9" w:rsidRPr="00A37421" w:rsidRDefault="00785428" w:rsidP="00785428">
            <w:pPr>
              <w:rPr>
                <w:color w:val="000000" w:themeColor="text1"/>
                <w:sz w:val="20"/>
                <w:szCs w:val="20"/>
              </w:rPr>
            </w:pPr>
            <w:r w:rsidRPr="00A37421">
              <w:rPr>
                <w:color w:val="000000" w:themeColor="text1"/>
                <w:sz w:val="20"/>
                <w:szCs w:val="20"/>
              </w:rPr>
              <w:t>Inspecionar Integridade dos sensores e Posicionamento.</w:t>
            </w:r>
          </w:p>
        </w:tc>
      </w:tr>
      <w:tr w:rsidR="00A37421" w:rsidRPr="00A37421" w14:paraId="66576548" w14:textId="77777777" w:rsidTr="005D2293">
        <w:tc>
          <w:tcPr>
            <w:tcW w:w="1730" w:type="dxa"/>
          </w:tcPr>
          <w:p w14:paraId="3D2E0272" w14:textId="4E33EA64" w:rsidR="00DE4DF9" w:rsidRPr="00A37421" w:rsidRDefault="00DE4DF9" w:rsidP="00785428">
            <w:pPr>
              <w:rPr>
                <w:color w:val="000000" w:themeColor="text1"/>
                <w:sz w:val="20"/>
                <w:szCs w:val="20"/>
              </w:rPr>
            </w:pPr>
            <w:r w:rsidRPr="00A37421">
              <w:rPr>
                <w:color w:val="000000" w:themeColor="text1"/>
                <w:sz w:val="20"/>
                <w:szCs w:val="20"/>
              </w:rPr>
              <w:t>Resumo</w:t>
            </w:r>
          </w:p>
        </w:tc>
        <w:tc>
          <w:tcPr>
            <w:tcW w:w="2948" w:type="dxa"/>
          </w:tcPr>
          <w:p w14:paraId="2920B1F2" w14:textId="60568F85" w:rsidR="00DE4DF9" w:rsidRPr="00A37421" w:rsidRDefault="00785428" w:rsidP="00785428">
            <w:pPr>
              <w:rPr>
                <w:color w:val="000000" w:themeColor="text1"/>
                <w:sz w:val="20"/>
                <w:szCs w:val="20"/>
              </w:rPr>
            </w:pPr>
            <w:r w:rsidRPr="00A37421">
              <w:rPr>
                <w:color w:val="000000" w:themeColor="text1"/>
                <w:sz w:val="20"/>
                <w:szCs w:val="20"/>
              </w:rPr>
              <w:t>Realizar inspeção sensorial identificando algum dano ou sujeira nos sensores, realizar a limpeza e o posicionamento dos mesmos, inspecionar os cabos e contatos.</w:t>
            </w:r>
          </w:p>
        </w:tc>
      </w:tr>
      <w:tr w:rsidR="00A37421" w:rsidRPr="00A37421" w14:paraId="39993A92" w14:textId="77777777" w:rsidTr="005D2293">
        <w:tc>
          <w:tcPr>
            <w:tcW w:w="1730" w:type="dxa"/>
          </w:tcPr>
          <w:p w14:paraId="41D5693A" w14:textId="1D4B13C3" w:rsidR="00DE4DF9" w:rsidRPr="00A37421" w:rsidRDefault="00DE4DF9" w:rsidP="00785428">
            <w:pPr>
              <w:rPr>
                <w:color w:val="000000" w:themeColor="text1"/>
                <w:sz w:val="20"/>
                <w:szCs w:val="20"/>
              </w:rPr>
            </w:pPr>
            <w:r w:rsidRPr="00A37421">
              <w:rPr>
                <w:color w:val="000000" w:themeColor="text1"/>
                <w:sz w:val="20"/>
                <w:szCs w:val="20"/>
              </w:rPr>
              <w:t>Quem</w:t>
            </w:r>
          </w:p>
        </w:tc>
        <w:tc>
          <w:tcPr>
            <w:tcW w:w="2948" w:type="dxa"/>
          </w:tcPr>
          <w:p w14:paraId="3332A964" w14:textId="651251EE" w:rsidR="00DE4DF9" w:rsidRPr="00A37421" w:rsidRDefault="00785428" w:rsidP="00785428">
            <w:pPr>
              <w:rPr>
                <w:color w:val="000000" w:themeColor="text1"/>
                <w:sz w:val="20"/>
                <w:szCs w:val="20"/>
              </w:rPr>
            </w:pPr>
            <w:r w:rsidRPr="00A37421">
              <w:rPr>
                <w:color w:val="000000" w:themeColor="text1"/>
                <w:sz w:val="20"/>
                <w:szCs w:val="20"/>
              </w:rPr>
              <w:t>Eletricista</w:t>
            </w:r>
          </w:p>
        </w:tc>
      </w:tr>
      <w:tr w:rsidR="00A37421" w:rsidRPr="00A37421" w14:paraId="5A7379D1" w14:textId="77777777" w:rsidTr="005D2293">
        <w:tc>
          <w:tcPr>
            <w:tcW w:w="1730" w:type="dxa"/>
          </w:tcPr>
          <w:p w14:paraId="4668B354" w14:textId="3709A11D" w:rsidR="00DE4DF9" w:rsidRPr="00A37421" w:rsidRDefault="00DE4DF9" w:rsidP="00785428">
            <w:pPr>
              <w:rPr>
                <w:color w:val="000000" w:themeColor="text1"/>
                <w:sz w:val="20"/>
                <w:szCs w:val="20"/>
              </w:rPr>
            </w:pPr>
            <w:r w:rsidRPr="00A37421">
              <w:rPr>
                <w:color w:val="000000" w:themeColor="text1"/>
                <w:sz w:val="20"/>
                <w:szCs w:val="20"/>
              </w:rPr>
              <w:t>Periodicidade</w:t>
            </w:r>
          </w:p>
        </w:tc>
        <w:tc>
          <w:tcPr>
            <w:tcW w:w="2948" w:type="dxa"/>
          </w:tcPr>
          <w:p w14:paraId="39B47183" w14:textId="0E903152" w:rsidR="00DE4DF9" w:rsidRPr="00A37421" w:rsidRDefault="00785428" w:rsidP="00785428">
            <w:pPr>
              <w:rPr>
                <w:color w:val="000000" w:themeColor="text1"/>
                <w:sz w:val="20"/>
                <w:szCs w:val="20"/>
              </w:rPr>
            </w:pPr>
            <w:r w:rsidRPr="00A37421">
              <w:rPr>
                <w:color w:val="000000" w:themeColor="text1"/>
                <w:sz w:val="20"/>
                <w:szCs w:val="20"/>
              </w:rPr>
              <w:t>Semanalmente</w:t>
            </w:r>
          </w:p>
        </w:tc>
      </w:tr>
    </w:tbl>
    <w:p w14:paraId="5DD05D93" w14:textId="353E56C2" w:rsidR="00957BD1" w:rsidRPr="00A37421" w:rsidRDefault="008C0E6B" w:rsidP="008C0E6B">
      <w:pPr>
        <w:jc w:val="both"/>
        <w:rPr>
          <w:color w:val="000000" w:themeColor="text1"/>
          <w:sz w:val="20"/>
          <w:szCs w:val="20"/>
        </w:rPr>
      </w:pPr>
      <w:r w:rsidRPr="00A37421">
        <w:rPr>
          <w:color w:val="000000" w:themeColor="text1"/>
          <w:sz w:val="20"/>
          <w:szCs w:val="20"/>
        </w:rPr>
        <w:t xml:space="preserve">Fonte: </w:t>
      </w:r>
      <w:r w:rsidR="00A37421" w:rsidRPr="00A37421">
        <w:rPr>
          <w:color w:val="000000" w:themeColor="text1"/>
          <w:sz w:val="20"/>
          <w:szCs w:val="20"/>
        </w:rPr>
        <w:t xml:space="preserve">Os </w:t>
      </w:r>
      <w:r w:rsidRPr="00A37421">
        <w:rPr>
          <w:color w:val="000000" w:themeColor="text1"/>
          <w:sz w:val="20"/>
          <w:szCs w:val="20"/>
        </w:rPr>
        <w:t>Autores (2021).</w:t>
      </w:r>
    </w:p>
    <w:p w14:paraId="44D4A760" w14:textId="77777777" w:rsidR="000A52FD" w:rsidRPr="00A37421" w:rsidRDefault="000A52FD" w:rsidP="00BE657C">
      <w:pPr>
        <w:jc w:val="both"/>
        <w:rPr>
          <w:color w:val="000000" w:themeColor="text1"/>
          <w:sz w:val="20"/>
          <w:szCs w:val="20"/>
        </w:rPr>
      </w:pPr>
    </w:p>
    <w:p w14:paraId="685C4B09" w14:textId="0070E79C" w:rsidR="00B0205C" w:rsidRPr="00A37421" w:rsidRDefault="00537F3D" w:rsidP="00B0205C">
      <w:pPr>
        <w:jc w:val="both"/>
        <w:rPr>
          <w:color w:val="000000" w:themeColor="text1"/>
          <w:sz w:val="20"/>
          <w:szCs w:val="20"/>
        </w:rPr>
      </w:pPr>
      <w:r w:rsidRPr="00A37421">
        <w:rPr>
          <w:color w:val="000000" w:themeColor="text1"/>
          <w:sz w:val="20"/>
          <w:szCs w:val="20"/>
        </w:rPr>
        <w:t xml:space="preserve">Figura </w:t>
      </w:r>
      <w:r w:rsidR="00DF48D2" w:rsidRPr="00A37421">
        <w:rPr>
          <w:color w:val="000000" w:themeColor="text1"/>
          <w:sz w:val="20"/>
          <w:szCs w:val="20"/>
        </w:rPr>
        <w:t>4</w:t>
      </w:r>
      <w:r w:rsidR="00A37421" w:rsidRPr="00A37421">
        <w:rPr>
          <w:color w:val="000000" w:themeColor="text1"/>
          <w:sz w:val="20"/>
          <w:szCs w:val="20"/>
        </w:rPr>
        <w:t>:</w:t>
      </w:r>
      <w:r w:rsidR="00D56A78" w:rsidRPr="00A37421">
        <w:rPr>
          <w:color w:val="000000" w:themeColor="text1"/>
          <w:sz w:val="20"/>
          <w:szCs w:val="20"/>
        </w:rPr>
        <w:t xml:space="preserve"> Moto</w:t>
      </w:r>
      <w:r w:rsidR="00694001" w:rsidRPr="00A37421">
        <w:rPr>
          <w:color w:val="000000" w:themeColor="text1"/>
          <w:sz w:val="20"/>
          <w:szCs w:val="20"/>
        </w:rPr>
        <w:t>-</w:t>
      </w:r>
      <w:r w:rsidR="00B0205C" w:rsidRPr="00A37421">
        <w:rPr>
          <w:color w:val="000000" w:themeColor="text1"/>
          <w:sz w:val="20"/>
          <w:szCs w:val="20"/>
        </w:rPr>
        <w:t>redutores</w:t>
      </w:r>
      <w:r w:rsidR="005D2293" w:rsidRPr="00A37421">
        <w:rPr>
          <w:color w:val="000000" w:themeColor="text1"/>
          <w:sz w:val="20"/>
          <w:szCs w:val="20"/>
        </w:rPr>
        <w:t>.</w:t>
      </w:r>
    </w:p>
    <w:p w14:paraId="37B7860A" w14:textId="77777777" w:rsidR="003E0AF6" w:rsidRPr="00A37421" w:rsidRDefault="003E0AF6" w:rsidP="003E0AF6">
      <w:pPr>
        <w:keepNext/>
        <w:rPr>
          <w:color w:val="000000" w:themeColor="text1"/>
          <w:sz w:val="20"/>
          <w:szCs w:val="20"/>
        </w:rPr>
      </w:pPr>
      <w:r w:rsidRPr="00A37421">
        <w:rPr>
          <w:noProof/>
          <w:color w:val="000000" w:themeColor="text1"/>
          <w:sz w:val="20"/>
          <w:szCs w:val="20"/>
        </w:rPr>
        <w:drawing>
          <wp:inline distT="0" distB="0" distL="0" distR="0" wp14:anchorId="1277E5CE" wp14:editId="1CB7D2C0">
            <wp:extent cx="3009900" cy="295021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9900" cy="2950210"/>
                    </a:xfrm>
                    <a:prstGeom prst="rect">
                      <a:avLst/>
                    </a:prstGeom>
                    <a:noFill/>
                    <a:ln>
                      <a:noFill/>
                    </a:ln>
                  </pic:spPr>
                </pic:pic>
              </a:graphicData>
            </a:graphic>
          </wp:inline>
        </w:drawing>
      </w:r>
    </w:p>
    <w:p w14:paraId="169E0B72" w14:textId="49834EAD" w:rsidR="003E0AF6" w:rsidRPr="00A37421" w:rsidRDefault="003E0AF6" w:rsidP="005A50D6">
      <w:pPr>
        <w:pStyle w:val="Legenda"/>
        <w:spacing w:after="0"/>
        <w:ind w:firstLine="0"/>
        <w:rPr>
          <w:b w:val="0"/>
          <w:color w:val="000000" w:themeColor="text1"/>
          <w:sz w:val="20"/>
          <w:szCs w:val="20"/>
        </w:rPr>
      </w:pPr>
      <w:r w:rsidRPr="00A37421">
        <w:rPr>
          <w:b w:val="0"/>
          <w:color w:val="000000" w:themeColor="text1"/>
          <w:sz w:val="20"/>
          <w:szCs w:val="20"/>
        </w:rPr>
        <w:t xml:space="preserve">Fonte: </w:t>
      </w:r>
      <w:r w:rsidR="00A37421" w:rsidRPr="00A37421">
        <w:rPr>
          <w:b w:val="0"/>
          <w:color w:val="000000" w:themeColor="text1"/>
          <w:sz w:val="20"/>
          <w:szCs w:val="20"/>
        </w:rPr>
        <w:t xml:space="preserve">Os </w:t>
      </w:r>
      <w:r w:rsidRPr="00A37421">
        <w:rPr>
          <w:b w:val="0"/>
          <w:color w:val="000000" w:themeColor="text1"/>
          <w:sz w:val="20"/>
          <w:szCs w:val="20"/>
        </w:rPr>
        <w:t>Autores (2021).</w:t>
      </w:r>
    </w:p>
    <w:p w14:paraId="469A2FCC" w14:textId="77777777" w:rsidR="005A50D6" w:rsidRPr="00A37421" w:rsidRDefault="005A50D6" w:rsidP="005A50D6">
      <w:pPr>
        <w:rPr>
          <w:color w:val="000000" w:themeColor="text1"/>
          <w:sz w:val="20"/>
          <w:szCs w:val="20"/>
        </w:rPr>
      </w:pPr>
    </w:p>
    <w:p w14:paraId="258F9611" w14:textId="2AAD6801" w:rsidR="003E0AF6" w:rsidRPr="00A37421" w:rsidRDefault="00B349C5" w:rsidP="00D034DD">
      <w:pPr>
        <w:ind w:firstLine="567"/>
        <w:jc w:val="both"/>
        <w:rPr>
          <w:rStyle w:val="nfase"/>
          <w:bCs/>
          <w:i w:val="0"/>
          <w:iCs w:val="0"/>
          <w:color w:val="000000" w:themeColor="text1"/>
          <w:sz w:val="20"/>
          <w:szCs w:val="20"/>
          <w:shd w:val="clear" w:color="auto" w:fill="FFFFFF"/>
        </w:rPr>
      </w:pPr>
      <w:r w:rsidRPr="00A37421">
        <w:rPr>
          <w:rStyle w:val="nfase"/>
          <w:bCs/>
          <w:i w:val="0"/>
          <w:color w:val="000000" w:themeColor="text1"/>
          <w:sz w:val="20"/>
          <w:szCs w:val="20"/>
          <w:shd w:val="clear" w:color="auto" w:fill="FFFFFF"/>
        </w:rPr>
        <w:t>Conforme foi observado</w:t>
      </w:r>
      <w:r w:rsidR="003E0AF6" w:rsidRPr="00A37421">
        <w:rPr>
          <w:rStyle w:val="nfase"/>
          <w:bCs/>
          <w:i w:val="0"/>
          <w:color w:val="000000" w:themeColor="text1"/>
          <w:sz w:val="20"/>
          <w:szCs w:val="20"/>
          <w:shd w:val="clear" w:color="auto" w:fill="FFFFFF"/>
        </w:rPr>
        <w:t>, o monitoramento de rolamentos se torna</w:t>
      </w:r>
      <w:r w:rsidR="00B74CCC" w:rsidRPr="00A37421">
        <w:rPr>
          <w:rStyle w:val="nfase"/>
          <w:bCs/>
          <w:i w:val="0"/>
          <w:color w:val="000000" w:themeColor="text1"/>
          <w:sz w:val="20"/>
          <w:szCs w:val="20"/>
          <w:shd w:val="clear" w:color="auto" w:fill="FFFFFF"/>
        </w:rPr>
        <w:t>m vitais</w:t>
      </w:r>
      <w:r w:rsidR="003E0AF6" w:rsidRPr="00A37421">
        <w:rPr>
          <w:rStyle w:val="nfase"/>
          <w:bCs/>
          <w:i w:val="0"/>
          <w:color w:val="000000" w:themeColor="text1"/>
          <w:sz w:val="20"/>
          <w:szCs w:val="20"/>
          <w:shd w:val="clear" w:color="auto" w:fill="FFFFFF"/>
        </w:rPr>
        <w:t xml:space="preserve"> para um bom desempenho dos equipamentos, reco</w:t>
      </w:r>
      <w:r w:rsidR="00B74CCC" w:rsidRPr="00A37421">
        <w:rPr>
          <w:rStyle w:val="nfase"/>
          <w:bCs/>
          <w:i w:val="0"/>
          <w:color w:val="000000" w:themeColor="text1"/>
          <w:sz w:val="20"/>
          <w:szCs w:val="20"/>
          <w:shd w:val="clear" w:color="auto" w:fill="FFFFFF"/>
        </w:rPr>
        <w:t>mendando inspeções mensais</w:t>
      </w:r>
      <w:r w:rsidR="00E0351A" w:rsidRPr="00A37421">
        <w:rPr>
          <w:rStyle w:val="nfase"/>
          <w:bCs/>
          <w:i w:val="0"/>
          <w:color w:val="000000" w:themeColor="text1"/>
          <w:sz w:val="20"/>
          <w:szCs w:val="20"/>
          <w:shd w:val="clear" w:color="auto" w:fill="FFFFFF"/>
        </w:rPr>
        <w:t xml:space="preserve">, entre elas a </w:t>
      </w:r>
      <w:r w:rsidR="003E0AF6" w:rsidRPr="00A37421">
        <w:rPr>
          <w:rStyle w:val="nfase"/>
          <w:bCs/>
          <w:i w:val="0"/>
          <w:color w:val="000000" w:themeColor="text1"/>
          <w:sz w:val="20"/>
          <w:szCs w:val="20"/>
          <w:shd w:val="clear" w:color="auto" w:fill="FFFFFF"/>
        </w:rPr>
        <w:t>verificação da integridade dos rolamen</w:t>
      </w:r>
      <w:r w:rsidR="00B74CCC" w:rsidRPr="00A37421">
        <w:rPr>
          <w:rStyle w:val="nfase"/>
          <w:bCs/>
          <w:i w:val="0"/>
          <w:color w:val="000000" w:themeColor="text1"/>
          <w:sz w:val="20"/>
          <w:szCs w:val="20"/>
          <w:shd w:val="clear" w:color="auto" w:fill="FFFFFF"/>
        </w:rPr>
        <w:t>tos, desgaste ou folga</w:t>
      </w:r>
      <w:r w:rsidR="003E0AF6" w:rsidRPr="00A37421">
        <w:rPr>
          <w:rStyle w:val="nfase"/>
          <w:bCs/>
          <w:i w:val="0"/>
          <w:color w:val="000000" w:themeColor="text1"/>
          <w:sz w:val="20"/>
          <w:szCs w:val="20"/>
          <w:shd w:val="clear" w:color="auto" w:fill="FFFFFF"/>
        </w:rPr>
        <w:t xml:space="preserve"> em suas p</w:t>
      </w:r>
      <w:r w:rsidR="00E0351A" w:rsidRPr="00A37421">
        <w:rPr>
          <w:rStyle w:val="nfase"/>
          <w:bCs/>
          <w:i w:val="0"/>
          <w:color w:val="000000" w:themeColor="text1"/>
          <w:sz w:val="20"/>
          <w:szCs w:val="20"/>
          <w:shd w:val="clear" w:color="auto" w:fill="FFFFFF"/>
        </w:rPr>
        <w:t>istas e</w:t>
      </w:r>
      <w:r w:rsidR="003E0AF6" w:rsidRPr="00A37421">
        <w:rPr>
          <w:rStyle w:val="nfase"/>
          <w:bCs/>
          <w:i w:val="0"/>
          <w:color w:val="000000" w:themeColor="text1"/>
          <w:sz w:val="20"/>
          <w:szCs w:val="20"/>
          <w:shd w:val="clear" w:color="auto" w:fill="FFFFFF"/>
        </w:rPr>
        <w:t xml:space="preserve"> a lubrificação perió</w:t>
      </w:r>
      <w:r w:rsidR="00E0351A" w:rsidRPr="00A37421">
        <w:rPr>
          <w:rStyle w:val="nfase"/>
          <w:bCs/>
          <w:i w:val="0"/>
          <w:color w:val="000000" w:themeColor="text1"/>
          <w:sz w:val="20"/>
          <w:szCs w:val="20"/>
          <w:shd w:val="clear" w:color="auto" w:fill="FFFFFF"/>
        </w:rPr>
        <w:t>dica dos man</w:t>
      </w:r>
      <w:r w:rsidR="00E0351A" w:rsidRPr="00A37421">
        <w:rPr>
          <w:rStyle w:val="nfase"/>
          <w:bCs/>
          <w:i w:val="0"/>
          <w:color w:val="000000" w:themeColor="text1"/>
          <w:sz w:val="20"/>
          <w:szCs w:val="20"/>
          <w:shd w:val="clear" w:color="auto" w:fill="FFFFFF"/>
        </w:rPr>
        <w:lastRenderedPageBreak/>
        <w:t>cais.</w:t>
      </w:r>
      <w:r w:rsidR="00EB7F88" w:rsidRPr="00A37421">
        <w:rPr>
          <w:rStyle w:val="nfase"/>
          <w:bCs/>
          <w:i w:val="0"/>
          <w:color w:val="000000" w:themeColor="text1"/>
          <w:sz w:val="20"/>
          <w:szCs w:val="20"/>
          <w:shd w:val="clear" w:color="auto" w:fill="FFFFFF"/>
        </w:rPr>
        <w:t xml:space="preserve"> </w:t>
      </w:r>
      <w:r w:rsidR="000A00AA" w:rsidRPr="00A37421">
        <w:rPr>
          <w:rStyle w:val="nfase"/>
          <w:bCs/>
          <w:i w:val="0"/>
          <w:color w:val="000000" w:themeColor="text1"/>
          <w:sz w:val="20"/>
          <w:szCs w:val="20"/>
          <w:shd w:val="clear" w:color="auto" w:fill="FFFFFF"/>
        </w:rPr>
        <w:t>D</w:t>
      </w:r>
      <w:r w:rsidR="00E0351A" w:rsidRPr="00A37421">
        <w:rPr>
          <w:rStyle w:val="nfase"/>
          <w:bCs/>
          <w:i w:val="0"/>
          <w:color w:val="000000" w:themeColor="text1"/>
          <w:sz w:val="20"/>
          <w:szCs w:val="20"/>
          <w:shd w:val="clear" w:color="auto" w:fill="FFFFFF"/>
        </w:rPr>
        <w:t>eve</w:t>
      </w:r>
      <w:r w:rsidR="00BE657C" w:rsidRPr="00A37421">
        <w:rPr>
          <w:rStyle w:val="nfase"/>
          <w:bCs/>
          <w:i w:val="0"/>
          <w:color w:val="000000" w:themeColor="text1"/>
          <w:sz w:val="20"/>
          <w:szCs w:val="20"/>
          <w:shd w:val="clear" w:color="auto" w:fill="FFFFFF"/>
        </w:rPr>
        <w:t>-</w:t>
      </w:r>
      <w:r w:rsidR="00EB7F88" w:rsidRPr="00A37421">
        <w:rPr>
          <w:rStyle w:val="nfase"/>
          <w:bCs/>
          <w:i w:val="0"/>
          <w:color w:val="000000" w:themeColor="text1"/>
          <w:sz w:val="20"/>
          <w:szCs w:val="20"/>
          <w:shd w:val="clear" w:color="auto" w:fill="FFFFFF"/>
        </w:rPr>
        <w:t xml:space="preserve">se fazer a troca </w:t>
      </w:r>
      <w:r w:rsidR="00E0351A" w:rsidRPr="00A37421">
        <w:rPr>
          <w:rStyle w:val="nfase"/>
          <w:bCs/>
          <w:i w:val="0"/>
          <w:color w:val="000000" w:themeColor="text1"/>
          <w:sz w:val="20"/>
          <w:szCs w:val="20"/>
          <w:shd w:val="clear" w:color="auto" w:fill="FFFFFF"/>
        </w:rPr>
        <w:t>desse lubrificante</w:t>
      </w:r>
      <w:r w:rsidR="003E0AF6" w:rsidRPr="00A37421">
        <w:rPr>
          <w:rStyle w:val="nfase"/>
          <w:bCs/>
          <w:i w:val="0"/>
          <w:color w:val="000000" w:themeColor="text1"/>
          <w:sz w:val="20"/>
          <w:szCs w:val="20"/>
          <w:shd w:val="clear" w:color="auto" w:fill="FFFFFF"/>
        </w:rPr>
        <w:t xml:space="preserve"> de forma trimestral, </w:t>
      </w:r>
      <w:r w:rsidR="00EB7F88" w:rsidRPr="00A37421">
        <w:rPr>
          <w:rStyle w:val="nfase"/>
          <w:bCs/>
          <w:i w:val="0"/>
          <w:color w:val="000000" w:themeColor="text1"/>
          <w:sz w:val="20"/>
          <w:szCs w:val="20"/>
          <w:shd w:val="clear" w:color="auto" w:fill="FFFFFF"/>
        </w:rPr>
        <w:t>realizando</w:t>
      </w:r>
      <w:r w:rsidR="003E0AF6" w:rsidRPr="00A37421">
        <w:rPr>
          <w:rStyle w:val="nfase"/>
          <w:bCs/>
          <w:i w:val="0"/>
          <w:color w:val="000000" w:themeColor="text1"/>
          <w:sz w:val="20"/>
          <w:szCs w:val="20"/>
          <w:shd w:val="clear" w:color="auto" w:fill="FFFFFF"/>
        </w:rPr>
        <w:t xml:space="preserve"> a desmontagem dos componentes</w:t>
      </w:r>
      <w:r w:rsidR="00B74CCC" w:rsidRPr="00A37421">
        <w:rPr>
          <w:rStyle w:val="nfase"/>
          <w:bCs/>
          <w:i w:val="0"/>
          <w:color w:val="000000" w:themeColor="text1"/>
          <w:sz w:val="20"/>
          <w:szCs w:val="20"/>
          <w:shd w:val="clear" w:color="auto" w:fill="FFFFFF"/>
        </w:rPr>
        <w:t>,</w:t>
      </w:r>
      <w:r w:rsidR="003E0AF6" w:rsidRPr="00A37421">
        <w:rPr>
          <w:rStyle w:val="nfase"/>
          <w:bCs/>
          <w:i w:val="0"/>
          <w:color w:val="000000" w:themeColor="text1"/>
          <w:sz w:val="20"/>
          <w:szCs w:val="20"/>
          <w:shd w:val="clear" w:color="auto" w:fill="FFFFFF"/>
        </w:rPr>
        <w:t xml:space="preserve"> fazendo a limpeza dos mesmo</w:t>
      </w:r>
      <w:r w:rsidR="00B74CCC" w:rsidRPr="00A37421">
        <w:rPr>
          <w:rStyle w:val="nfase"/>
          <w:bCs/>
          <w:i w:val="0"/>
          <w:color w:val="000000" w:themeColor="text1"/>
          <w:sz w:val="20"/>
          <w:szCs w:val="20"/>
          <w:shd w:val="clear" w:color="auto" w:fill="FFFFFF"/>
        </w:rPr>
        <w:t>s</w:t>
      </w:r>
      <w:r w:rsidR="00EB7F88" w:rsidRPr="00A37421">
        <w:rPr>
          <w:rStyle w:val="nfase"/>
          <w:bCs/>
          <w:i w:val="0"/>
          <w:color w:val="000000" w:themeColor="text1"/>
          <w:sz w:val="20"/>
          <w:szCs w:val="20"/>
          <w:shd w:val="clear" w:color="auto" w:fill="FFFFFF"/>
        </w:rPr>
        <w:t xml:space="preserve"> e</w:t>
      </w:r>
      <w:r w:rsidR="003E0AF6" w:rsidRPr="00A37421">
        <w:rPr>
          <w:rStyle w:val="nfase"/>
          <w:bCs/>
          <w:i w:val="0"/>
          <w:color w:val="000000" w:themeColor="text1"/>
          <w:sz w:val="20"/>
          <w:szCs w:val="20"/>
          <w:shd w:val="clear" w:color="auto" w:fill="FFFFFF"/>
        </w:rPr>
        <w:t xml:space="preserve"> ap</w:t>
      </w:r>
      <w:r w:rsidR="000D29E8" w:rsidRPr="00A37421">
        <w:rPr>
          <w:rStyle w:val="nfase"/>
          <w:bCs/>
          <w:i w:val="0"/>
          <w:color w:val="000000" w:themeColor="text1"/>
          <w:sz w:val="20"/>
          <w:szCs w:val="20"/>
          <w:shd w:val="clear" w:color="auto" w:fill="FFFFFF"/>
        </w:rPr>
        <w:t xml:space="preserve">licando em </w:t>
      </w:r>
      <w:r w:rsidR="003E0AF6" w:rsidRPr="00A37421">
        <w:rPr>
          <w:rStyle w:val="nfase"/>
          <w:bCs/>
          <w:i w:val="0"/>
          <w:color w:val="000000" w:themeColor="text1"/>
          <w:sz w:val="20"/>
          <w:szCs w:val="20"/>
          <w:shd w:val="clear" w:color="auto" w:fill="FFFFFF"/>
        </w:rPr>
        <w:t>seguida um novo lubrificante.</w:t>
      </w:r>
    </w:p>
    <w:p w14:paraId="107CDB40" w14:textId="77777777" w:rsidR="003E0AF6" w:rsidRPr="00A37421" w:rsidRDefault="003E0AF6" w:rsidP="00D034DD">
      <w:pPr>
        <w:ind w:firstLine="567"/>
        <w:jc w:val="both"/>
        <w:rPr>
          <w:color w:val="000000" w:themeColor="text1"/>
          <w:sz w:val="20"/>
          <w:szCs w:val="20"/>
        </w:rPr>
      </w:pPr>
      <w:r w:rsidRPr="00A37421">
        <w:rPr>
          <w:color w:val="000000" w:themeColor="text1"/>
          <w:sz w:val="20"/>
          <w:szCs w:val="20"/>
        </w:rPr>
        <w:t>Segundo Teles (2019), a metade das falhas que ocorrem em um rolamento é ocasionada devido a algum problema relacionado à lubrificação, entre eles se encontram a ausência de lubrificantes, a aplicação errada e a contaminação do mesmo.</w:t>
      </w:r>
    </w:p>
    <w:p w14:paraId="490822CE" w14:textId="3D05E453" w:rsidR="003E0AF6" w:rsidRPr="00A37421" w:rsidRDefault="003E0AF6" w:rsidP="00B349C5">
      <w:pPr>
        <w:ind w:firstLine="567"/>
        <w:jc w:val="both"/>
        <w:rPr>
          <w:color w:val="000000" w:themeColor="text1"/>
          <w:sz w:val="20"/>
          <w:szCs w:val="20"/>
        </w:rPr>
      </w:pPr>
      <w:r w:rsidRPr="00A37421">
        <w:rPr>
          <w:color w:val="000000" w:themeColor="text1"/>
          <w:sz w:val="20"/>
          <w:szCs w:val="20"/>
        </w:rPr>
        <w:t xml:space="preserve">Para Profito (2010), </w:t>
      </w:r>
      <w:r w:rsidR="00D1095A" w:rsidRPr="00A37421">
        <w:rPr>
          <w:color w:val="000000" w:themeColor="text1"/>
          <w:sz w:val="20"/>
          <w:szCs w:val="20"/>
        </w:rPr>
        <w:t>os lubrificantes têm</w:t>
      </w:r>
      <w:r w:rsidRPr="00A37421">
        <w:rPr>
          <w:color w:val="000000" w:themeColor="text1"/>
          <w:sz w:val="20"/>
          <w:szCs w:val="20"/>
        </w:rPr>
        <w:t xml:space="preserve"> como função a redução da força de atrito entre as superfícies de </w:t>
      </w:r>
      <w:r w:rsidR="003F4391" w:rsidRPr="00A37421">
        <w:rPr>
          <w:color w:val="000000" w:themeColor="text1"/>
          <w:sz w:val="20"/>
          <w:szCs w:val="20"/>
        </w:rPr>
        <w:t>contato</w:t>
      </w:r>
      <w:r w:rsidR="00FA0A1D" w:rsidRPr="00A37421">
        <w:rPr>
          <w:color w:val="000000" w:themeColor="text1"/>
          <w:sz w:val="20"/>
          <w:szCs w:val="20"/>
        </w:rPr>
        <w:t>,</w:t>
      </w:r>
      <w:r w:rsidRPr="00A37421">
        <w:rPr>
          <w:color w:val="000000" w:themeColor="text1"/>
          <w:sz w:val="20"/>
          <w:szCs w:val="20"/>
        </w:rPr>
        <w:t xml:space="preserve"> evitando que as partes permaneçam em contatos entre si.</w:t>
      </w:r>
      <w:r w:rsidR="00B349C5" w:rsidRPr="00A37421">
        <w:rPr>
          <w:color w:val="000000" w:themeColor="text1"/>
          <w:sz w:val="20"/>
          <w:szCs w:val="20"/>
        </w:rPr>
        <w:t xml:space="preserve"> Esses</w:t>
      </w:r>
      <w:r w:rsidRPr="00A37421">
        <w:rPr>
          <w:color w:val="000000" w:themeColor="text1"/>
          <w:sz w:val="20"/>
          <w:szCs w:val="20"/>
        </w:rPr>
        <w:t xml:space="preserve"> lubrificantes industriais têm como finalidade proteger a</w:t>
      </w:r>
      <w:r w:rsidR="000A00AA" w:rsidRPr="00A37421">
        <w:rPr>
          <w:color w:val="000000" w:themeColor="text1"/>
          <w:sz w:val="20"/>
          <w:szCs w:val="20"/>
        </w:rPr>
        <w:t xml:space="preserve"> integridade, a vida útil de má</w:t>
      </w:r>
      <w:r w:rsidRPr="00A37421">
        <w:rPr>
          <w:color w:val="000000" w:themeColor="text1"/>
          <w:sz w:val="20"/>
          <w:szCs w:val="20"/>
        </w:rPr>
        <w:t>quinas e equipamen</w:t>
      </w:r>
      <w:r w:rsidR="000A00AA" w:rsidRPr="00A37421">
        <w:rPr>
          <w:color w:val="000000" w:themeColor="text1"/>
          <w:sz w:val="20"/>
          <w:szCs w:val="20"/>
        </w:rPr>
        <w:t>tos. S</w:t>
      </w:r>
      <w:r w:rsidRPr="00A37421">
        <w:rPr>
          <w:color w:val="000000" w:themeColor="text1"/>
          <w:sz w:val="20"/>
          <w:szCs w:val="20"/>
        </w:rPr>
        <w:t>elecionados de manei</w:t>
      </w:r>
      <w:r w:rsidR="003F4391" w:rsidRPr="00A37421">
        <w:rPr>
          <w:color w:val="000000" w:themeColor="text1"/>
          <w:sz w:val="20"/>
          <w:szCs w:val="20"/>
        </w:rPr>
        <w:t>ra correta e aplicados conforme</w:t>
      </w:r>
      <w:r w:rsidRPr="00A37421">
        <w:rPr>
          <w:color w:val="000000" w:themeColor="text1"/>
          <w:sz w:val="20"/>
          <w:szCs w:val="20"/>
        </w:rPr>
        <w:t xml:space="preserve"> suas especificações, atuam de forma a minimizar os danos causados por atritos, temperaturas elevadas e oxidações.</w:t>
      </w:r>
    </w:p>
    <w:p w14:paraId="582C27F4" w14:textId="64695DFD" w:rsidR="003E0AF6" w:rsidRPr="00A37421" w:rsidRDefault="003E0AF6" w:rsidP="00D034DD">
      <w:pPr>
        <w:ind w:firstLine="567"/>
        <w:jc w:val="both"/>
        <w:rPr>
          <w:color w:val="000000" w:themeColor="text1"/>
          <w:sz w:val="20"/>
          <w:szCs w:val="20"/>
        </w:rPr>
      </w:pPr>
      <w:r w:rsidRPr="00A37421">
        <w:rPr>
          <w:color w:val="000000" w:themeColor="text1"/>
          <w:sz w:val="20"/>
          <w:szCs w:val="20"/>
        </w:rPr>
        <w:t>Através de uma camada protetora formad</w:t>
      </w:r>
      <w:r w:rsidR="00872D23" w:rsidRPr="00A37421">
        <w:rPr>
          <w:color w:val="000000" w:themeColor="text1"/>
          <w:sz w:val="20"/>
          <w:szCs w:val="20"/>
        </w:rPr>
        <w:t>a sob as superfícies das peças é</w:t>
      </w:r>
      <w:r w:rsidRPr="00A37421">
        <w:rPr>
          <w:color w:val="000000" w:themeColor="text1"/>
          <w:sz w:val="20"/>
          <w:szCs w:val="20"/>
        </w:rPr>
        <w:t xml:space="preserve"> possível obter a redução de atritos entre ambas as partes</w:t>
      </w:r>
      <w:r w:rsidR="000A00AA" w:rsidRPr="00A37421">
        <w:rPr>
          <w:color w:val="000000" w:themeColor="text1"/>
          <w:sz w:val="20"/>
          <w:szCs w:val="20"/>
        </w:rPr>
        <w:t>,</w:t>
      </w:r>
      <w:r w:rsidRPr="00A37421">
        <w:rPr>
          <w:color w:val="000000" w:themeColor="text1"/>
          <w:sz w:val="20"/>
          <w:szCs w:val="20"/>
        </w:rPr>
        <w:t xml:space="preserve"> a minimização dos desgastes</w:t>
      </w:r>
      <w:r w:rsidR="00872D23" w:rsidRPr="00A37421">
        <w:rPr>
          <w:color w:val="000000" w:themeColor="text1"/>
          <w:sz w:val="20"/>
          <w:szCs w:val="20"/>
        </w:rPr>
        <w:t>,</w:t>
      </w:r>
      <w:r w:rsidRPr="00A37421">
        <w:rPr>
          <w:color w:val="000000" w:themeColor="text1"/>
          <w:sz w:val="20"/>
          <w:szCs w:val="20"/>
        </w:rPr>
        <w:t xml:space="preserve"> </w:t>
      </w:r>
      <w:r w:rsidR="00872D23" w:rsidRPr="00A37421">
        <w:rPr>
          <w:color w:val="000000" w:themeColor="text1"/>
          <w:sz w:val="20"/>
          <w:szCs w:val="20"/>
        </w:rPr>
        <w:t xml:space="preserve">a </w:t>
      </w:r>
      <w:r w:rsidRPr="00A37421">
        <w:rPr>
          <w:color w:val="000000" w:themeColor="text1"/>
          <w:sz w:val="20"/>
          <w:szCs w:val="20"/>
        </w:rPr>
        <w:t>redu</w:t>
      </w:r>
      <w:r w:rsidR="00872D23" w:rsidRPr="00A37421">
        <w:rPr>
          <w:color w:val="000000" w:themeColor="text1"/>
          <w:sz w:val="20"/>
          <w:szCs w:val="20"/>
        </w:rPr>
        <w:t>ção d</w:t>
      </w:r>
      <w:r w:rsidR="000A00AA" w:rsidRPr="00A37421">
        <w:rPr>
          <w:color w:val="000000" w:themeColor="text1"/>
          <w:sz w:val="20"/>
          <w:szCs w:val="20"/>
        </w:rPr>
        <w:t>os esforços mecânicos</w:t>
      </w:r>
      <w:r w:rsidR="00872D23" w:rsidRPr="00A37421">
        <w:rPr>
          <w:color w:val="000000" w:themeColor="text1"/>
          <w:sz w:val="20"/>
          <w:szCs w:val="20"/>
        </w:rPr>
        <w:t xml:space="preserve"> e</w:t>
      </w:r>
      <w:r w:rsidRPr="00A37421">
        <w:rPr>
          <w:color w:val="000000" w:themeColor="text1"/>
          <w:sz w:val="20"/>
          <w:szCs w:val="20"/>
        </w:rPr>
        <w:t xml:space="preserve"> entre outras finalidades.</w:t>
      </w:r>
    </w:p>
    <w:p w14:paraId="3105A3CB" w14:textId="1BC21E7D" w:rsidR="003E0AF6" w:rsidRPr="00A37421" w:rsidRDefault="00C66710" w:rsidP="00D034DD">
      <w:pPr>
        <w:ind w:firstLine="567"/>
        <w:jc w:val="both"/>
        <w:rPr>
          <w:color w:val="000000" w:themeColor="text1"/>
          <w:sz w:val="20"/>
          <w:szCs w:val="20"/>
        </w:rPr>
      </w:pPr>
      <w:r w:rsidRPr="00A37421">
        <w:rPr>
          <w:color w:val="000000" w:themeColor="text1"/>
          <w:sz w:val="20"/>
          <w:szCs w:val="20"/>
        </w:rPr>
        <w:t>Carreteiro e Moura</w:t>
      </w:r>
      <w:r w:rsidR="00FA0A1D" w:rsidRPr="00A37421">
        <w:rPr>
          <w:color w:val="000000" w:themeColor="text1"/>
          <w:sz w:val="20"/>
          <w:szCs w:val="20"/>
        </w:rPr>
        <w:t xml:space="preserve"> (1998)</w:t>
      </w:r>
      <w:r w:rsidR="003E0AF6" w:rsidRPr="00A37421">
        <w:rPr>
          <w:color w:val="000000" w:themeColor="text1"/>
          <w:sz w:val="20"/>
          <w:szCs w:val="20"/>
        </w:rPr>
        <w:t>, definem graxa como um produto homogêneo com qualidades lubrificantes, oriunda da combinação de um fluido lubrificante com um espessante.</w:t>
      </w:r>
    </w:p>
    <w:p w14:paraId="02CB23BB" w14:textId="73A91082" w:rsidR="00376500" w:rsidRPr="00A37421" w:rsidRDefault="003F4391" w:rsidP="00D034DD">
      <w:pPr>
        <w:pStyle w:val="SemEspaamento"/>
        <w:rPr>
          <w:color w:val="000000" w:themeColor="text1"/>
          <w:sz w:val="20"/>
          <w:szCs w:val="20"/>
        </w:rPr>
      </w:pPr>
      <w:r w:rsidRPr="00A37421">
        <w:rPr>
          <w:color w:val="000000" w:themeColor="text1"/>
          <w:sz w:val="20"/>
          <w:szCs w:val="20"/>
          <w:shd w:val="clear" w:color="auto" w:fill="FFFFFF"/>
        </w:rPr>
        <w:t>Para um maquinário apresentar</w:t>
      </w:r>
      <w:r w:rsidR="003E0AF6" w:rsidRPr="00A37421">
        <w:rPr>
          <w:color w:val="000000" w:themeColor="text1"/>
          <w:sz w:val="20"/>
          <w:szCs w:val="20"/>
          <w:shd w:val="clear" w:color="auto" w:fill="FFFFFF"/>
        </w:rPr>
        <w:t xml:space="preserve"> resulta</w:t>
      </w:r>
      <w:r w:rsidR="00872D23" w:rsidRPr="00A37421">
        <w:rPr>
          <w:color w:val="000000" w:themeColor="text1"/>
          <w:sz w:val="20"/>
          <w:szCs w:val="20"/>
          <w:shd w:val="clear" w:color="auto" w:fill="FFFFFF"/>
        </w:rPr>
        <w:t>dos de confiabilidade positiva é</w:t>
      </w:r>
      <w:r w:rsidR="003E0AF6" w:rsidRPr="00A37421">
        <w:rPr>
          <w:color w:val="000000" w:themeColor="text1"/>
          <w:sz w:val="20"/>
          <w:szCs w:val="20"/>
          <w:shd w:val="clear" w:color="auto" w:fill="FFFFFF"/>
        </w:rPr>
        <w:t xml:space="preserve"> importante ter alguns cuidados ao utilizar os lubrificantes,</w:t>
      </w:r>
      <w:r w:rsidR="0080745E" w:rsidRPr="00A37421">
        <w:rPr>
          <w:color w:val="000000" w:themeColor="text1"/>
          <w:sz w:val="20"/>
          <w:szCs w:val="20"/>
          <w:shd w:val="clear" w:color="auto" w:fill="FFFFFF"/>
        </w:rPr>
        <w:t xml:space="preserve"> para</w:t>
      </w:r>
      <w:r w:rsidR="003E0AF6" w:rsidRPr="00A37421">
        <w:rPr>
          <w:color w:val="000000" w:themeColor="text1"/>
          <w:sz w:val="20"/>
          <w:szCs w:val="20"/>
          <w:shd w:val="clear" w:color="auto" w:fill="FFFFFF"/>
        </w:rPr>
        <w:t xml:space="preserve"> que não haja contaminações dentro do sistema. Entre algumas c</w:t>
      </w:r>
      <w:r w:rsidR="00872D23" w:rsidRPr="00A37421">
        <w:rPr>
          <w:color w:val="000000" w:themeColor="text1"/>
          <w:sz w:val="20"/>
          <w:szCs w:val="20"/>
          <w:shd w:val="clear" w:color="auto" w:fill="FFFFFF"/>
        </w:rPr>
        <w:t>ontaminações</w:t>
      </w:r>
      <w:r w:rsidRPr="00A37421">
        <w:rPr>
          <w:color w:val="000000" w:themeColor="text1"/>
          <w:sz w:val="20"/>
          <w:szCs w:val="20"/>
          <w:shd w:val="clear" w:color="auto" w:fill="FFFFFF"/>
        </w:rPr>
        <w:t>,</w:t>
      </w:r>
      <w:r w:rsidR="00872D23" w:rsidRPr="00A37421">
        <w:rPr>
          <w:color w:val="000000" w:themeColor="text1"/>
          <w:sz w:val="20"/>
          <w:szCs w:val="20"/>
          <w:shd w:val="clear" w:color="auto" w:fill="FFFFFF"/>
        </w:rPr>
        <w:t xml:space="preserve"> as mais comuns são:</w:t>
      </w:r>
      <w:r w:rsidR="003E0AF6" w:rsidRPr="00A37421">
        <w:rPr>
          <w:color w:val="000000" w:themeColor="text1"/>
          <w:sz w:val="20"/>
          <w:szCs w:val="20"/>
          <w:shd w:val="clear" w:color="auto" w:fill="FFFFFF"/>
        </w:rPr>
        <w:t xml:space="preserve"> partículas de p</w:t>
      </w:r>
      <w:r w:rsidR="000D29E8" w:rsidRPr="00A37421">
        <w:rPr>
          <w:color w:val="000000" w:themeColor="text1"/>
          <w:sz w:val="20"/>
          <w:szCs w:val="20"/>
          <w:shd w:val="clear" w:color="auto" w:fill="FFFFFF"/>
        </w:rPr>
        <w:t xml:space="preserve">ó e água que acabam por retirar a </w:t>
      </w:r>
      <w:r w:rsidR="003E0AF6" w:rsidRPr="00A37421">
        <w:rPr>
          <w:color w:val="000000" w:themeColor="text1"/>
          <w:sz w:val="20"/>
          <w:szCs w:val="20"/>
          <w:shd w:val="clear" w:color="auto" w:fill="FFFFFF"/>
        </w:rPr>
        <w:t>eficiência do lubrificante utilizado</w:t>
      </w:r>
      <w:r w:rsidR="003E0AF6" w:rsidRPr="00A37421">
        <w:rPr>
          <w:color w:val="000000" w:themeColor="text1"/>
          <w:sz w:val="20"/>
          <w:szCs w:val="20"/>
        </w:rPr>
        <w:t>.</w:t>
      </w:r>
      <w:r w:rsidR="00376500" w:rsidRPr="00A37421">
        <w:rPr>
          <w:color w:val="000000" w:themeColor="text1"/>
          <w:sz w:val="20"/>
          <w:szCs w:val="20"/>
        </w:rPr>
        <w:t xml:space="preserve"> </w:t>
      </w:r>
      <w:r w:rsidR="00B45B09" w:rsidRPr="00A37421">
        <w:rPr>
          <w:color w:val="000000" w:themeColor="text1"/>
          <w:sz w:val="20"/>
          <w:szCs w:val="20"/>
          <w:shd w:val="clear" w:color="auto" w:fill="FFFFFF"/>
        </w:rPr>
        <w:t>Outro fator importan</w:t>
      </w:r>
      <w:r w:rsidR="00872D23" w:rsidRPr="00A37421">
        <w:rPr>
          <w:color w:val="000000" w:themeColor="text1"/>
          <w:sz w:val="20"/>
          <w:szCs w:val="20"/>
          <w:shd w:val="clear" w:color="auto" w:fill="FFFFFF"/>
        </w:rPr>
        <w:t>te</w:t>
      </w:r>
      <w:r w:rsidR="00B45B09" w:rsidRPr="00A37421">
        <w:rPr>
          <w:color w:val="000000" w:themeColor="text1"/>
          <w:sz w:val="20"/>
          <w:szCs w:val="20"/>
          <w:shd w:val="clear" w:color="auto" w:fill="FFFFFF"/>
        </w:rPr>
        <w:t xml:space="preserve"> é</w:t>
      </w:r>
      <w:r w:rsidR="003E0AF6" w:rsidRPr="00A37421">
        <w:rPr>
          <w:color w:val="000000" w:themeColor="text1"/>
          <w:sz w:val="20"/>
          <w:szCs w:val="20"/>
          <w:shd w:val="clear" w:color="auto" w:fill="FFFFFF"/>
        </w:rPr>
        <w:t xml:space="preserve"> o ambiente onde os maquinários operam</w:t>
      </w:r>
      <w:r w:rsidR="00872D23" w:rsidRPr="00A37421">
        <w:rPr>
          <w:color w:val="000000" w:themeColor="text1"/>
          <w:sz w:val="20"/>
          <w:szCs w:val="20"/>
          <w:shd w:val="clear" w:color="auto" w:fill="FFFFFF"/>
        </w:rPr>
        <w:t xml:space="preserve"> e </w:t>
      </w:r>
      <w:r w:rsidR="003E0AF6" w:rsidRPr="00A37421">
        <w:rPr>
          <w:color w:val="000000" w:themeColor="text1"/>
          <w:sz w:val="20"/>
          <w:szCs w:val="20"/>
          <w:shd w:val="clear" w:color="auto" w:fill="FFFFFF"/>
        </w:rPr>
        <w:t>se encontra</w:t>
      </w:r>
      <w:r w:rsidR="00872D23" w:rsidRPr="00A37421">
        <w:rPr>
          <w:color w:val="000000" w:themeColor="text1"/>
          <w:sz w:val="20"/>
          <w:szCs w:val="20"/>
          <w:shd w:val="clear" w:color="auto" w:fill="FFFFFF"/>
        </w:rPr>
        <w:t>m em</w:t>
      </w:r>
      <w:r w:rsidR="003E0AF6" w:rsidRPr="00A37421">
        <w:rPr>
          <w:color w:val="000000" w:themeColor="text1"/>
          <w:sz w:val="20"/>
          <w:szCs w:val="20"/>
          <w:shd w:val="clear" w:color="auto" w:fill="FFFFFF"/>
        </w:rPr>
        <w:t xml:space="preserve"> grandes conc</w:t>
      </w:r>
      <w:r w:rsidR="00872D23" w:rsidRPr="00A37421">
        <w:rPr>
          <w:color w:val="000000" w:themeColor="text1"/>
          <w:sz w:val="20"/>
          <w:szCs w:val="20"/>
          <w:shd w:val="clear" w:color="auto" w:fill="FFFFFF"/>
        </w:rPr>
        <w:t>entrações de água e poeira, exigindo</w:t>
      </w:r>
      <w:r w:rsidR="003E0AF6" w:rsidRPr="00A37421">
        <w:rPr>
          <w:color w:val="000000" w:themeColor="text1"/>
          <w:sz w:val="20"/>
          <w:szCs w:val="20"/>
          <w:shd w:val="clear" w:color="auto" w:fill="FFFFFF"/>
        </w:rPr>
        <w:t xml:space="preserve"> a utilização de lubrificantes apropriados, para q</w:t>
      </w:r>
      <w:r w:rsidR="00B45B09" w:rsidRPr="00A37421">
        <w:rPr>
          <w:color w:val="000000" w:themeColor="text1"/>
          <w:sz w:val="20"/>
          <w:szCs w:val="20"/>
          <w:shd w:val="clear" w:color="auto" w:fill="FFFFFF"/>
        </w:rPr>
        <w:t xml:space="preserve">ue haja uma eficiência maior nos </w:t>
      </w:r>
      <w:r w:rsidR="003E0AF6" w:rsidRPr="00A37421">
        <w:rPr>
          <w:color w:val="000000" w:themeColor="text1"/>
          <w:sz w:val="20"/>
          <w:szCs w:val="20"/>
          <w:shd w:val="clear" w:color="auto" w:fill="FFFFFF"/>
        </w:rPr>
        <w:t>equipamento</w:t>
      </w:r>
      <w:r w:rsidR="00B45B09" w:rsidRPr="00A37421">
        <w:rPr>
          <w:color w:val="000000" w:themeColor="text1"/>
          <w:sz w:val="20"/>
          <w:szCs w:val="20"/>
          <w:shd w:val="clear" w:color="auto" w:fill="FFFFFF"/>
        </w:rPr>
        <w:t>s</w:t>
      </w:r>
      <w:r w:rsidR="003E0AF6" w:rsidRPr="00A37421">
        <w:rPr>
          <w:color w:val="000000" w:themeColor="text1"/>
          <w:sz w:val="20"/>
          <w:szCs w:val="20"/>
          <w:shd w:val="clear" w:color="auto" w:fill="FFFFFF"/>
        </w:rPr>
        <w:t>.</w:t>
      </w:r>
    </w:p>
    <w:p w14:paraId="406968A8" w14:textId="11D63A88" w:rsidR="003E0AF6" w:rsidRPr="00A37421" w:rsidRDefault="003E0AF6" w:rsidP="00D034DD">
      <w:pPr>
        <w:pStyle w:val="SemEspaamento"/>
        <w:rPr>
          <w:color w:val="000000" w:themeColor="text1"/>
          <w:sz w:val="20"/>
          <w:szCs w:val="20"/>
          <w:shd w:val="clear" w:color="auto" w:fill="FFFFFF"/>
        </w:rPr>
      </w:pPr>
      <w:r w:rsidRPr="00A37421">
        <w:rPr>
          <w:color w:val="000000" w:themeColor="text1"/>
          <w:sz w:val="20"/>
          <w:szCs w:val="20"/>
          <w:shd w:val="clear" w:color="auto" w:fill="FFFFFF"/>
        </w:rPr>
        <w:t>Para a solução da ineficiência de lubrificação e adequação dos lu</w:t>
      </w:r>
      <w:r w:rsidR="00872D23" w:rsidRPr="00A37421">
        <w:rPr>
          <w:color w:val="000000" w:themeColor="text1"/>
          <w:sz w:val="20"/>
          <w:szCs w:val="20"/>
          <w:shd w:val="clear" w:color="auto" w:fill="FFFFFF"/>
        </w:rPr>
        <w:t>brificantes no setor químico</w:t>
      </w:r>
      <w:r w:rsidRPr="00A37421">
        <w:rPr>
          <w:color w:val="000000" w:themeColor="text1"/>
          <w:sz w:val="20"/>
          <w:szCs w:val="20"/>
          <w:shd w:val="clear" w:color="auto" w:fill="FFFFFF"/>
        </w:rPr>
        <w:t xml:space="preserve">, foram </w:t>
      </w:r>
      <w:r w:rsidR="00376500" w:rsidRPr="00A37421">
        <w:rPr>
          <w:color w:val="000000" w:themeColor="text1"/>
          <w:sz w:val="20"/>
          <w:szCs w:val="20"/>
          <w:shd w:val="clear" w:color="auto" w:fill="FFFFFF"/>
        </w:rPr>
        <w:t>consultadas</w:t>
      </w:r>
      <w:r w:rsidRPr="00A37421">
        <w:rPr>
          <w:color w:val="000000" w:themeColor="text1"/>
          <w:sz w:val="20"/>
          <w:szCs w:val="20"/>
          <w:shd w:val="clear" w:color="auto" w:fill="FFFFFF"/>
        </w:rPr>
        <w:t xml:space="preserve"> as especificações dos lubrificantes e seus fornecedores a fim de ident</w:t>
      </w:r>
      <w:r w:rsidR="003F4391" w:rsidRPr="00A37421">
        <w:rPr>
          <w:color w:val="000000" w:themeColor="text1"/>
          <w:sz w:val="20"/>
          <w:szCs w:val="20"/>
          <w:shd w:val="clear" w:color="auto" w:fill="FFFFFF"/>
        </w:rPr>
        <w:t>ificar uma graxa que atendesse à</w:t>
      </w:r>
      <w:r w:rsidRPr="00A37421">
        <w:rPr>
          <w:color w:val="000000" w:themeColor="text1"/>
          <w:sz w:val="20"/>
          <w:szCs w:val="20"/>
          <w:shd w:val="clear" w:color="auto" w:fill="FFFFFF"/>
        </w:rPr>
        <w:t>s necessidad</w:t>
      </w:r>
      <w:r w:rsidR="00872D23" w:rsidRPr="00A37421">
        <w:rPr>
          <w:color w:val="000000" w:themeColor="text1"/>
          <w:sz w:val="20"/>
          <w:szCs w:val="20"/>
          <w:shd w:val="clear" w:color="auto" w:fill="FFFFFF"/>
        </w:rPr>
        <w:t>es que a indústria</w:t>
      </w:r>
      <w:r w:rsidR="00B45B09" w:rsidRPr="00A37421">
        <w:rPr>
          <w:color w:val="000000" w:themeColor="text1"/>
          <w:sz w:val="20"/>
          <w:szCs w:val="20"/>
          <w:shd w:val="clear" w:color="auto" w:fill="FFFFFF"/>
        </w:rPr>
        <w:t xml:space="preserve"> </w:t>
      </w:r>
      <w:r w:rsidR="00872D23" w:rsidRPr="00A37421">
        <w:rPr>
          <w:color w:val="000000" w:themeColor="text1"/>
          <w:sz w:val="20"/>
          <w:szCs w:val="20"/>
          <w:shd w:val="clear" w:color="auto" w:fill="FFFFFF"/>
        </w:rPr>
        <w:t>necessita em suas envasadoras.</w:t>
      </w:r>
    </w:p>
    <w:p w14:paraId="26E0BA91" w14:textId="3311D08C" w:rsidR="003E0AF6" w:rsidRPr="00A37421" w:rsidRDefault="003E0AF6" w:rsidP="00D034DD">
      <w:pPr>
        <w:ind w:firstLine="567"/>
        <w:jc w:val="both"/>
        <w:rPr>
          <w:color w:val="000000" w:themeColor="text1"/>
          <w:sz w:val="20"/>
          <w:szCs w:val="20"/>
          <w:shd w:val="clear" w:color="auto" w:fill="FFFFFF"/>
        </w:rPr>
      </w:pPr>
      <w:r w:rsidRPr="00A37421">
        <w:rPr>
          <w:color w:val="000000" w:themeColor="text1"/>
          <w:sz w:val="20"/>
          <w:szCs w:val="20"/>
          <w:shd w:val="clear" w:color="auto" w:fill="FFFFFF"/>
        </w:rPr>
        <w:t>Segundo Carreteiro</w:t>
      </w:r>
      <w:r w:rsidR="0080745E" w:rsidRPr="00A37421">
        <w:rPr>
          <w:color w:val="000000" w:themeColor="text1"/>
          <w:sz w:val="20"/>
          <w:szCs w:val="20"/>
        </w:rPr>
        <w:t xml:space="preserve"> e Belmiro (2006)</w:t>
      </w:r>
      <w:r w:rsidRPr="00A37421">
        <w:rPr>
          <w:color w:val="000000" w:themeColor="text1"/>
          <w:sz w:val="20"/>
          <w:szCs w:val="20"/>
        </w:rPr>
        <w:t xml:space="preserve"> graxas a base de cálcio </w:t>
      </w:r>
      <w:r w:rsidR="0080745E" w:rsidRPr="00A37421">
        <w:rPr>
          <w:color w:val="000000" w:themeColor="text1"/>
          <w:sz w:val="20"/>
          <w:szCs w:val="20"/>
        </w:rPr>
        <w:t>(Ca) possuem</w:t>
      </w:r>
      <w:r w:rsidRPr="00A37421">
        <w:rPr>
          <w:color w:val="000000" w:themeColor="text1"/>
          <w:sz w:val="20"/>
          <w:szCs w:val="20"/>
        </w:rPr>
        <w:t xml:space="preserve"> característica macia e apresenta</w:t>
      </w:r>
      <w:r w:rsidR="0080745E" w:rsidRPr="00A37421">
        <w:rPr>
          <w:color w:val="000000" w:themeColor="text1"/>
          <w:sz w:val="20"/>
          <w:szCs w:val="20"/>
        </w:rPr>
        <w:t>m</w:t>
      </w:r>
      <w:r w:rsidRPr="00A37421">
        <w:rPr>
          <w:color w:val="000000" w:themeColor="text1"/>
          <w:sz w:val="20"/>
          <w:szCs w:val="20"/>
        </w:rPr>
        <w:t xml:space="preserve"> </w:t>
      </w:r>
      <w:r w:rsidR="00872D23" w:rsidRPr="00A37421">
        <w:rPr>
          <w:color w:val="000000" w:themeColor="text1"/>
          <w:sz w:val="20"/>
          <w:szCs w:val="20"/>
        </w:rPr>
        <w:t xml:space="preserve">uma grande solidez mecânica e </w:t>
      </w:r>
      <w:r w:rsidR="000A00AA" w:rsidRPr="00A37421">
        <w:rPr>
          <w:color w:val="000000" w:themeColor="text1"/>
          <w:sz w:val="20"/>
          <w:szCs w:val="20"/>
        </w:rPr>
        <w:t>alto desempenho à</w:t>
      </w:r>
      <w:r w:rsidRPr="00A37421">
        <w:rPr>
          <w:color w:val="000000" w:themeColor="text1"/>
          <w:sz w:val="20"/>
          <w:szCs w:val="20"/>
        </w:rPr>
        <w:t xml:space="preserve"> resis</w:t>
      </w:r>
      <w:r w:rsidR="00872D23" w:rsidRPr="00A37421">
        <w:rPr>
          <w:color w:val="000000" w:themeColor="text1"/>
          <w:sz w:val="20"/>
          <w:szCs w:val="20"/>
        </w:rPr>
        <w:t>tência contra á</w:t>
      </w:r>
      <w:r w:rsidRPr="00A37421">
        <w:rPr>
          <w:color w:val="000000" w:themeColor="text1"/>
          <w:sz w:val="20"/>
          <w:szCs w:val="20"/>
        </w:rPr>
        <w:t>gua. Da m</w:t>
      </w:r>
      <w:r w:rsidR="00A37421" w:rsidRPr="00A37421">
        <w:rPr>
          <w:color w:val="000000" w:themeColor="text1"/>
          <w:sz w:val="20"/>
          <w:szCs w:val="20"/>
        </w:rPr>
        <w:t xml:space="preserve">esma forma que graxas a base de </w:t>
      </w:r>
      <w:r w:rsidRPr="00A37421">
        <w:rPr>
          <w:color w:val="000000" w:themeColor="text1"/>
          <w:sz w:val="20"/>
          <w:szCs w:val="20"/>
        </w:rPr>
        <w:t>lítio (Li) possuem uma característica macia, também r</w:t>
      </w:r>
      <w:r w:rsidR="00B45B09" w:rsidRPr="00A37421">
        <w:rPr>
          <w:color w:val="000000" w:themeColor="text1"/>
          <w:sz w:val="20"/>
          <w:szCs w:val="20"/>
        </w:rPr>
        <w:t>esis</w:t>
      </w:r>
      <w:r w:rsidR="00D9197D" w:rsidRPr="00A37421">
        <w:rPr>
          <w:color w:val="000000" w:themeColor="text1"/>
          <w:sz w:val="20"/>
          <w:szCs w:val="20"/>
        </w:rPr>
        <w:t>tente à</w:t>
      </w:r>
      <w:r w:rsidR="00B45B09" w:rsidRPr="00A37421">
        <w:rPr>
          <w:color w:val="000000" w:themeColor="text1"/>
          <w:sz w:val="20"/>
          <w:szCs w:val="20"/>
        </w:rPr>
        <w:t xml:space="preserve"> á</w:t>
      </w:r>
      <w:r w:rsidRPr="00A37421">
        <w:rPr>
          <w:color w:val="000000" w:themeColor="text1"/>
          <w:sz w:val="20"/>
          <w:szCs w:val="20"/>
        </w:rPr>
        <w:t xml:space="preserve">gua, </w:t>
      </w:r>
      <w:r w:rsidR="00D9197D" w:rsidRPr="00A37421">
        <w:rPr>
          <w:color w:val="000000" w:themeColor="text1"/>
          <w:sz w:val="20"/>
          <w:szCs w:val="20"/>
        </w:rPr>
        <w:t>suporta</w:t>
      </w:r>
      <w:r w:rsidRPr="00A37421">
        <w:rPr>
          <w:color w:val="000000" w:themeColor="text1"/>
          <w:sz w:val="20"/>
          <w:szCs w:val="20"/>
        </w:rPr>
        <w:t xml:space="preserve"> altas temperaturas.</w:t>
      </w:r>
      <w:r w:rsidR="00376500" w:rsidRPr="00A37421">
        <w:rPr>
          <w:color w:val="000000" w:themeColor="text1"/>
          <w:sz w:val="20"/>
          <w:szCs w:val="20"/>
        </w:rPr>
        <w:t xml:space="preserve"> </w:t>
      </w:r>
      <w:r w:rsidR="00376500" w:rsidRPr="00A37421">
        <w:rPr>
          <w:color w:val="000000" w:themeColor="text1"/>
          <w:sz w:val="20"/>
          <w:szCs w:val="20"/>
          <w:shd w:val="clear" w:color="auto" w:fill="FFFFFF"/>
        </w:rPr>
        <w:t>I</w:t>
      </w:r>
      <w:r w:rsidRPr="00A37421">
        <w:rPr>
          <w:color w:val="000000" w:themeColor="text1"/>
          <w:sz w:val="20"/>
          <w:szCs w:val="20"/>
          <w:shd w:val="clear" w:color="auto" w:fill="FFFFFF"/>
        </w:rPr>
        <w:t>dentificando qual</w:t>
      </w:r>
      <w:r w:rsidR="005A676D" w:rsidRPr="00A37421">
        <w:rPr>
          <w:color w:val="000000" w:themeColor="text1"/>
          <w:sz w:val="20"/>
          <w:szCs w:val="20"/>
          <w:shd w:val="clear" w:color="auto" w:fill="FFFFFF"/>
        </w:rPr>
        <w:t xml:space="preserve"> </w:t>
      </w:r>
      <w:r w:rsidRPr="00A37421">
        <w:rPr>
          <w:color w:val="000000" w:themeColor="text1"/>
          <w:sz w:val="20"/>
          <w:szCs w:val="20"/>
          <w:shd w:val="clear" w:color="auto" w:fill="FFFFFF"/>
        </w:rPr>
        <w:t>lubrificante</w:t>
      </w:r>
      <w:r w:rsidR="00D9197D" w:rsidRPr="00A37421">
        <w:rPr>
          <w:color w:val="000000" w:themeColor="text1"/>
          <w:sz w:val="20"/>
          <w:szCs w:val="20"/>
          <w:shd w:val="clear" w:color="auto" w:fill="FFFFFF"/>
        </w:rPr>
        <w:t xml:space="preserve"> é</w:t>
      </w:r>
      <w:r w:rsidRPr="00A37421">
        <w:rPr>
          <w:color w:val="000000" w:themeColor="text1"/>
          <w:sz w:val="20"/>
          <w:szCs w:val="20"/>
          <w:shd w:val="clear" w:color="auto" w:fill="FFFFFF"/>
        </w:rPr>
        <w:t xml:space="preserve"> mais adequado para o ambiente de trabalho</w:t>
      </w:r>
      <w:r w:rsidR="00D9197D" w:rsidRPr="00A37421">
        <w:rPr>
          <w:color w:val="000000" w:themeColor="text1"/>
          <w:sz w:val="20"/>
          <w:szCs w:val="20"/>
          <w:shd w:val="clear" w:color="auto" w:fill="FFFFFF"/>
        </w:rPr>
        <w:t xml:space="preserve"> que se encontra</w:t>
      </w:r>
      <w:r w:rsidR="0080745E" w:rsidRPr="00A37421">
        <w:rPr>
          <w:color w:val="000000" w:themeColor="text1"/>
          <w:sz w:val="20"/>
          <w:szCs w:val="20"/>
          <w:shd w:val="clear" w:color="auto" w:fill="FFFFFF"/>
        </w:rPr>
        <w:t>m</w:t>
      </w:r>
      <w:r w:rsidR="00D9197D" w:rsidRPr="00A37421">
        <w:rPr>
          <w:color w:val="000000" w:themeColor="text1"/>
          <w:sz w:val="20"/>
          <w:szCs w:val="20"/>
          <w:shd w:val="clear" w:color="auto" w:fill="FFFFFF"/>
        </w:rPr>
        <w:t xml:space="preserve"> as envasadoras</w:t>
      </w:r>
      <w:r w:rsidRPr="00A37421">
        <w:rPr>
          <w:color w:val="000000" w:themeColor="text1"/>
          <w:sz w:val="20"/>
          <w:szCs w:val="20"/>
          <w:shd w:val="clear" w:color="auto" w:fill="FFFFFF"/>
        </w:rPr>
        <w:t xml:space="preserve"> junto </w:t>
      </w:r>
      <w:r w:rsidR="00D9197D" w:rsidRPr="00A37421">
        <w:rPr>
          <w:color w:val="000000" w:themeColor="text1"/>
          <w:sz w:val="20"/>
          <w:szCs w:val="20"/>
          <w:shd w:val="clear" w:color="auto" w:fill="FFFFFF"/>
        </w:rPr>
        <w:t>à</w:t>
      </w:r>
      <w:r w:rsidR="00376500" w:rsidRPr="00A37421">
        <w:rPr>
          <w:color w:val="000000" w:themeColor="text1"/>
          <w:sz w:val="20"/>
          <w:szCs w:val="20"/>
          <w:shd w:val="clear" w:color="auto" w:fill="FFFFFF"/>
        </w:rPr>
        <w:t>s demais informações adquiridas através das pesquisas</w:t>
      </w:r>
      <w:r w:rsidR="00D9197D" w:rsidRPr="00A37421">
        <w:rPr>
          <w:color w:val="000000" w:themeColor="text1"/>
          <w:sz w:val="20"/>
          <w:szCs w:val="20"/>
          <w:shd w:val="clear" w:color="auto" w:fill="FFFFFF"/>
        </w:rPr>
        <w:t>,</w:t>
      </w:r>
      <w:r w:rsidR="00376500" w:rsidRPr="00A37421">
        <w:rPr>
          <w:color w:val="000000" w:themeColor="text1"/>
          <w:sz w:val="20"/>
          <w:szCs w:val="20"/>
          <w:shd w:val="clear" w:color="auto" w:fill="FFFFFF"/>
        </w:rPr>
        <w:t xml:space="preserve"> se </w:t>
      </w:r>
      <w:r w:rsidR="00D9197D" w:rsidRPr="00A37421">
        <w:rPr>
          <w:color w:val="000000" w:themeColor="text1"/>
          <w:sz w:val="20"/>
          <w:szCs w:val="20"/>
          <w:shd w:val="clear" w:color="auto" w:fill="FFFFFF"/>
        </w:rPr>
        <w:t>torna</w:t>
      </w:r>
      <w:r w:rsidRPr="00A37421">
        <w:rPr>
          <w:color w:val="000000" w:themeColor="text1"/>
          <w:sz w:val="20"/>
          <w:szCs w:val="20"/>
          <w:shd w:val="clear" w:color="auto" w:fill="FFFFFF"/>
        </w:rPr>
        <w:t xml:space="preserve"> possível </w:t>
      </w:r>
      <w:r w:rsidR="00FE1E51" w:rsidRPr="00A37421">
        <w:rPr>
          <w:color w:val="000000" w:themeColor="text1"/>
          <w:sz w:val="20"/>
          <w:szCs w:val="20"/>
          <w:shd w:val="clear" w:color="auto" w:fill="FFFFFF"/>
        </w:rPr>
        <w:t>à</w:t>
      </w:r>
      <w:r w:rsidRPr="00A37421">
        <w:rPr>
          <w:color w:val="000000" w:themeColor="text1"/>
          <w:sz w:val="20"/>
          <w:szCs w:val="20"/>
          <w:shd w:val="clear" w:color="auto" w:fill="FFFFFF"/>
        </w:rPr>
        <w:t xml:space="preserve"> iniciação do plano de manutenção preventiva.</w:t>
      </w:r>
    </w:p>
    <w:p w14:paraId="27E59D20" w14:textId="6A8C4810" w:rsidR="00FA5EC2" w:rsidRPr="00A37421" w:rsidRDefault="000A4755" w:rsidP="00D034DD">
      <w:pPr>
        <w:ind w:firstLine="567"/>
        <w:jc w:val="both"/>
        <w:rPr>
          <w:color w:val="000000" w:themeColor="text1"/>
          <w:sz w:val="20"/>
          <w:szCs w:val="20"/>
          <w:shd w:val="clear" w:color="auto" w:fill="FFFFFF"/>
        </w:rPr>
      </w:pPr>
      <w:r w:rsidRPr="00A37421">
        <w:rPr>
          <w:color w:val="000000" w:themeColor="text1"/>
          <w:sz w:val="20"/>
          <w:szCs w:val="20"/>
          <w:shd w:val="clear" w:color="auto" w:fill="FFFFFF"/>
        </w:rPr>
        <w:t xml:space="preserve">Com </w:t>
      </w:r>
      <w:r w:rsidR="00BA6DAF" w:rsidRPr="00A37421">
        <w:rPr>
          <w:color w:val="000000" w:themeColor="text1"/>
          <w:sz w:val="20"/>
          <w:szCs w:val="20"/>
          <w:shd w:val="clear" w:color="auto" w:fill="FFFFFF"/>
        </w:rPr>
        <w:t xml:space="preserve">o conjunto </w:t>
      </w:r>
      <w:r w:rsidR="00FA5EC2" w:rsidRPr="00A37421">
        <w:rPr>
          <w:color w:val="000000" w:themeColor="text1"/>
          <w:sz w:val="20"/>
          <w:szCs w:val="20"/>
          <w:shd w:val="clear" w:color="auto" w:fill="FFFFFF"/>
        </w:rPr>
        <w:t>das pesquisas realizadas, se tornou</w:t>
      </w:r>
      <w:r w:rsidR="00301F05" w:rsidRPr="00A37421">
        <w:rPr>
          <w:color w:val="000000" w:themeColor="text1"/>
          <w:sz w:val="20"/>
          <w:szCs w:val="20"/>
          <w:shd w:val="clear" w:color="auto" w:fill="FFFFFF"/>
        </w:rPr>
        <w:t xml:space="preserve"> </w:t>
      </w:r>
      <w:r w:rsidR="00FA5EC2" w:rsidRPr="00A37421">
        <w:rPr>
          <w:color w:val="000000" w:themeColor="text1"/>
          <w:sz w:val="20"/>
          <w:szCs w:val="20"/>
          <w:shd w:val="clear" w:color="auto" w:fill="FFFFFF"/>
        </w:rPr>
        <w:t>possível a</w:t>
      </w:r>
      <w:r w:rsidR="00BA6DAF" w:rsidRPr="00A37421">
        <w:rPr>
          <w:color w:val="000000" w:themeColor="text1"/>
          <w:sz w:val="20"/>
          <w:szCs w:val="20"/>
          <w:shd w:val="clear" w:color="auto" w:fill="FFFFFF"/>
        </w:rPr>
        <w:t xml:space="preserve"> concepção</w:t>
      </w:r>
      <w:r w:rsidR="00696ACA" w:rsidRPr="00A37421">
        <w:rPr>
          <w:color w:val="000000" w:themeColor="text1"/>
          <w:sz w:val="20"/>
          <w:szCs w:val="20"/>
          <w:shd w:val="clear" w:color="auto" w:fill="FFFFFF"/>
        </w:rPr>
        <w:t xml:space="preserve"> do plano de manutenção </w:t>
      </w:r>
      <w:r w:rsidR="00301F05" w:rsidRPr="00A37421">
        <w:rPr>
          <w:color w:val="000000" w:themeColor="text1"/>
          <w:sz w:val="20"/>
          <w:szCs w:val="20"/>
          <w:shd w:val="clear" w:color="auto" w:fill="FFFFFF"/>
        </w:rPr>
        <w:t>preventiv</w:t>
      </w:r>
      <w:r w:rsidR="000714EC" w:rsidRPr="00A37421">
        <w:rPr>
          <w:color w:val="000000" w:themeColor="text1"/>
          <w:sz w:val="20"/>
          <w:szCs w:val="20"/>
          <w:shd w:val="clear" w:color="auto" w:fill="FFFFFF"/>
        </w:rPr>
        <w:t>a</w:t>
      </w:r>
      <w:r w:rsidR="00301F05" w:rsidRPr="00A37421">
        <w:rPr>
          <w:color w:val="000000" w:themeColor="text1"/>
          <w:sz w:val="20"/>
          <w:szCs w:val="20"/>
          <w:shd w:val="clear" w:color="auto" w:fill="FFFFFF"/>
        </w:rPr>
        <w:t>.</w:t>
      </w:r>
    </w:p>
    <w:p w14:paraId="647756D4" w14:textId="5F72C049" w:rsidR="001C26C7" w:rsidRPr="00A37421" w:rsidRDefault="00696ACA" w:rsidP="00D034DD">
      <w:pPr>
        <w:ind w:firstLine="567"/>
        <w:jc w:val="both"/>
        <w:rPr>
          <w:color w:val="000000" w:themeColor="text1"/>
          <w:sz w:val="20"/>
          <w:szCs w:val="20"/>
          <w:shd w:val="clear" w:color="auto" w:fill="FFFFFF"/>
        </w:rPr>
      </w:pPr>
      <w:r w:rsidRPr="00A37421">
        <w:rPr>
          <w:color w:val="000000" w:themeColor="text1"/>
          <w:sz w:val="20"/>
          <w:szCs w:val="20"/>
          <w:shd w:val="clear" w:color="auto" w:fill="FFFFFF"/>
        </w:rPr>
        <w:t xml:space="preserve">O plano consiste em </w:t>
      </w:r>
      <w:r w:rsidR="00FA5EC2" w:rsidRPr="00A37421">
        <w:rPr>
          <w:color w:val="000000" w:themeColor="text1"/>
          <w:sz w:val="20"/>
          <w:szCs w:val="20"/>
          <w:shd w:val="clear" w:color="auto" w:fill="FFFFFF"/>
        </w:rPr>
        <w:t>auxiliar</w:t>
      </w:r>
      <w:r w:rsidRPr="00A37421">
        <w:rPr>
          <w:color w:val="000000" w:themeColor="text1"/>
          <w:sz w:val="20"/>
          <w:szCs w:val="20"/>
          <w:shd w:val="clear" w:color="auto" w:fill="FFFFFF"/>
        </w:rPr>
        <w:t xml:space="preserve"> na manutenção preventiva e </w:t>
      </w:r>
      <w:r w:rsidR="008F4F60" w:rsidRPr="00A37421">
        <w:rPr>
          <w:color w:val="000000" w:themeColor="text1"/>
          <w:sz w:val="20"/>
          <w:szCs w:val="20"/>
          <w:shd w:val="clear" w:color="auto" w:fill="FFFFFF"/>
        </w:rPr>
        <w:t>n</w:t>
      </w:r>
      <w:r w:rsidR="000714EC" w:rsidRPr="00A37421">
        <w:rPr>
          <w:color w:val="000000" w:themeColor="text1"/>
          <w:sz w:val="20"/>
          <w:szCs w:val="20"/>
          <w:shd w:val="clear" w:color="auto" w:fill="FFFFFF"/>
        </w:rPr>
        <w:t xml:space="preserve">a </w:t>
      </w:r>
      <w:r w:rsidRPr="00A37421">
        <w:rPr>
          <w:color w:val="000000" w:themeColor="text1"/>
          <w:sz w:val="20"/>
          <w:szCs w:val="20"/>
          <w:shd w:val="clear" w:color="auto" w:fill="FFFFFF"/>
        </w:rPr>
        <w:t xml:space="preserve">lubrificação dos </w:t>
      </w:r>
      <w:r w:rsidR="000714EC" w:rsidRPr="00A37421">
        <w:rPr>
          <w:color w:val="000000" w:themeColor="text1"/>
          <w:sz w:val="20"/>
          <w:szCs w:val="20"/>
          <w:shd w:val="clear" w:color="auto" w:fill="FFFFFF"/>
        </w:rPr>
        <w:t>equipamentos.</w:t>
      </w:r>
      <w:r w:rsidRPr="00A37421">
        <w:rPr>
          <w:color w:val="000000" w:themeColor="text1"/>
          <w:sz w:val="20"/>
          <w:szCs w:val="20"/>
          <w:shd w:val="clear" w:color="auto" w:fill="FFFFFF"/>
        </w:rPr>
        <w:t xml:space="preserve"> </w:t>
      </w:r>
      <w:r w:rsidR="000714EC" w:rsidRPr="00A37421">
        <w:rPr>
          <w:color w:val="000000" w:themeColor="text1"/>
          <w:sz w:val="20"/>
          <w:szCs w:val="20"/>
          <w:shd w:val="clear" w:color="auto" w:fill="FFFFFF"/>
        </w:rPr>
        <w:t xml:space="preserve">Na </w:t>
      </w:r>
      <w:r w:rsidRPr="00A37421">
        <w:rPr>
          <w:color w:val="000000" w:themeColor="text1"/>
          <w:sz w:val="20"/>
          <w:szCs w:val="20"/>
          <w:shd w:val="clear" w:color="auto" w:fill="FFFFFF"/>
        </w:rPr>
        <w:t>plani</w:t>
      </w:r>
      <w:r w:rsidR="000714EC" w:rsidRPr="00A37421">
        <w:rPr>
          <w:color w:val="000000" w:themeColor="text1"/>
          <w:sz w:val="20"/>
          <w:szCs w:val="20"/>
          <w:shd w:val="clear" w:color="auto" w:fill="FFFFFF"/>
        </w:rPr>
        <w:t>lha elaborada</w:t>
      </w:r>
      <w:r w:rsidR="0080745E" w:rsidRPr="00A37421">
        <w:rPr>
          <w:color w:val="000000" w:themeColor="text1"/>
          <w:sz w:val="20"/>
          <w:szCs w:val="20"/>
          <w:shd w:val="clear" w:color="auto" w:fill="FFFFFF"/>
        </w:rPr>
        <w:t xml:space="preserve"> (</w:t>
      </w:r>
      <w:r w:rsidR="00542196" w:rsidRPr="00A37421">
        <w:rPr>
          <w:color w:val="000000" w:themeColor="text1"/>
          <w:sz w:val="20"/>
          <w:szCs w:val="20"/>
          <w:shd w:val="clear" w:color="auto" w:fill="FFFFFF"/>
        </w:rPr>
        <w:t>A</w:t>
      </w:r>
      <w:r w:rsidR="0080745E" w:rsidRPr="00A37421">
        <w:rPr>
          <w:color w:val="000000" w:themeColor="text1"/>
          <w:sz w:val="20"/>
          <w:szCs w:val="20"/>
          <w:shd w:val="clear" w:color="auto" w:fill="FFFFFF"/>
        </w:rPr>
        <w:t xml:space="preserve">pêndice </w:t>
      </w:r>
      <w:r w:rsidR="00542196" w:rsidRPr="00A37421">
        <w:rPr>
          <w:color w:val="000000" w:themeColor="text1"/>
          <w:sz w:val="20"/>
          <w:szCs w:val="20"/>
          <w:shd w:val="clear" w:color="auto" w:fill="FFFFFF"/>
        </w:rPr>
        <w:t>A</w:t>
      </w:r>
      <w:r w:rsidR="0080745E" w:rsidRPr="00A37421">
        <w:rPr>
          <w:color w:val="000000" w:themeColor="text1"/>
          <w:sz w:val="20"/>
          <w:szCs w:val="20"/>
          <w:shd w:val="clear" w:color="auto" w:fill="FFFFFF"/>
        </w:rPr>
        <w:t>)</w:t>
      </w:r>
      <w:r w:rsidR="000714EC" w:rsidRPr="00A37421">
        <w:rPr>
          <w:color w:val="000000" w:themeColor="text1"/>
          <w:sz w:val="20"/>
          <w:szCs w:val="20"/>
          <w:shd w:val="clear" w:color="auto" w:fill="FFFFFF"/>
        </w:rPr>
        <w:t>, conté</w:t>
      </w:r>
      <w:r w:rsidR="00301F05" w:rsidRPr="00A37421">
        <w:rPr>
          <w:color w:val="000000" w:themeColor="text1"/>
          <w:sz w:val="20"/>
          <w:szCs w:val="20"/>
          <w:shd w:val="clear" w:color="auto" w:fill="FFFFFF"/>
        </w:rPr>
        <w:t xml:space="preserve">m </w:t>
      </w:r>
      <w:r w:rsidRPr="00A37421">
        <w:rPr>
          <w:color w:val="000000" w:themeColor="text1"/>
          <w:sz w:val="20"/>
          <w:szCs w:val="20"/>
          <w:shd w:val="clear" w:color="auto" w:fill="FFFFFF"/>
        </w:rPr>
        <w:t xml:space="preserve">todos os itens pesquisados para </w:t>
      </w:r>
      <w:r w:rsidR="00301F05" w:rsidRPr="00A37421">
        <w:rPr>
          <w:color w:val="000000" w:themeColor="text1"/>
          <w:sz w:val="20"/>
          <w:szCs w:val="20"/>
          <w:shd w:val="clear" w:color="auto" w:fill="FFFFFF"/>
        </w:rPr>
        <w:t xml:space="preserve">criação </w:t>
      </w:r>
      <w:r w:rsidRPr="00A37421">
        <w:rPr>
          <w:color w:val="000000" w:themeColor="text1"/>
          <w:sz w:val="20"/>
          <w:szCs w:val="20"/>
          <w:shd w:val="clear" w:color="auto" w:fill="FFFFFF"/>
        </w:rPr>
        <w:t xml:space="preserve">do </w:t>
      </w:r>
      <w:r w:rsidR="00301F05" w:rsidRPr="00A37421">
        <w:rPr>
          <w:color w:val="000000" w:themeColor="text1"/>
          <w:sz w:val="20"/>
          <w:szCs w:val="20"/>
          <w:shd w:val="clear" w:color="auto" w:fill="FFFFFF"/>
        </w:rPr>
        <w:t>mesmo.</w:t>
      </w:r>
    </w:p>
    <w:p w14:paraId="74E49198" w14:textId="018E9870" w:rsidR="0063649C" w:rsidRPr="00A37421" w:rsidRDefault="001C26C7" w:rsidP="00D034DD">
      <w:pPr>
        <w:ind w:firstLine="567"/>
        <w:jc w:val="both"/>
        <w:rPr>
          <w:color w:val="000000" w:themeColor="text1"/>
          <w:sz w:val="20"/>
          <w:szCs w:val="20"/>
          <w:shd w:val="clear" w:color="auto" w:fill="FFFFFF"/>
        </w:rPr>
      </w:pPr>
      <w:r w:rsidRPr="00A37421">
        <w:rPr>
          <w:color w:val="000000" w:themeColor="text1"/>
          <w:sz w:val="20"/>
          <w:szCs w:val="20"/>
          <w:shd w:val="clear" w:color="auto" w:fill="FFFFFF"/>
        </w:rPr>
        <w:lastRenderedPageBreak/>
        <w:t xml:space="preserve">Para facilitar o entendimento do plano e deixar mais ágil a consulta das informações </w:t>
      </w:r>
      <w:r w:rsidR="00037AC7" w:rsidRPr="00A37421">
        <w:rPr>
          <w:color w:val="000000" w:themeColor="text1"/>
          <w:sz w:val="20"/>
          <w:szCs w:val="20"/>
          <w:shd w:val="clear" w:color="auto" w:fill="FFFFFF"/>
        </w:rPr>
        <w:t xml:space="preserve">nele contido, foi planejada a </w:t>
      </w:r>
      <w:r w:rsidRPr="00A37421">
        <w:rPr>
          <w:color w:val="000000" w:themeColor="text1"/>
          <w:sz w:val="20"/>
          <w:szCs w:val="20"/>
          <w:shd w:val="clear" w:color="auto" w:fill="FFFFFF"/>
        </w:rPr>
        <w:t>sepa</w:t>
      </w:r>
      <w:r w:rsidR="00037AC7" w:rsidRPr="00A37421">
        <w:rPr>
          <w:color w:val="000000" w:themeColor="text1"/>
          <w:sz w:val="20"/>
          <w:szCs w:val="20"/>
          <w:shd w:val="clear" w:color="auto" w:fill="FFFFFF"/>
        </w:rPr>
        <w:t>ração</w:t>
      </w:r>
      <w:r w:rsidRPr="00A37421">
        <w:rPr>
          <w:color w:val="000000" w:themeColor="text1"/>
          <w:sz w:val="20"/>
          <w:szCs w:val="20"/>
          <w:shd w:val="clear" w:color="auto" w:fill="FFFFFF"/>
        </w:rPr>
        <w:t xml:space="preserve"> </w:t>
      </w:r>
      <w:r w:rsidR="00037AC7" w:rsidRPr="00A37421">
        <w:rPr>
          <w:color w:val="000000" w:themeColor="text1"/>
          <w:sz w:val="20"/>
          <w:szCs w:val="20"/>
          <w:shd w:val="clear" w:color="auto" w:fill="FFFFFF"/>
        </w:rPr>
        <w:t>d</w:t>
      </w:r>
      <w:r w:rsidRPr="00A37421">
        <w:rPr>
          <w:color w:val="000000" w:themeColor="text1"/>
          <w:sz w:val="20"/>
          <w:szCs w:val="20"/>
          <w:shd w:val="clear" w:color="auto" w:fill="FFFFFF"/>
        </w:rPr>
        <w:t>a m</w:t>
      </w:r>
      <w:r w:rsidR="00101CAF" w:rsidRPr="00A37421">
        <w:rPr>
          <w:color w:val="000000" w:themeColor="text1"/>
          <w:sz w:val="20"/>
          <w:szCs w:val="20"/>
          <w:shd w:val="clear" w:color="auto" w:fill="FFFFFF"/>
        </w:rPr>
        <w:t>á</w:t>
      </w:r>
      <w:r w:rsidRPr="00A37421">
        <w:rPr>
          <w:color w:val="000000" w:themeColor="text1"/>
          <w:sz w:val="20"/>
          <w:szCs w:val="20"/>
          <w:shd w:val="clear" w:color="auto" w:fill="FFFFFF"/>
        </w:rPr>
        <w:t>quina envasadora em conjuntos e subconjuntos</w:t>
      </w:r>
      <w:r w:rsidR="00783537" w:rsidRPr="00A37421">
        <w:rPr>
          <w:color w:val="000000" w:themeColor="text1"/>
          <w:sz w:val="20"/>
          <w:szCs w:val="20"/>
          <w:shd w:val="clear" w:color="auto" w:fill="FFFFFF"/>
        </w:rPr>
        <w:t xml:space="preserve"> (</w:t>
      </w:r>
      <w:r w:rsidR="0080745E" w:rsidRPr="00A37421">
        <w:rPr>
          <w:color w:val="000000" w:themeColor="text1"/>
          <w:sz w:val="20"/>
          <w:szCs w:val="20"/>
          <w:shd w:val="clear" w:color="auto" w:fill="FFFFFF"/>
        </w:rPr>
        <w:t xml:space="preserve">Quadro </w:t>
      </w:r>
      <w:r w:rsidR="00FB3F8D" w:rsidRPr="00A37421">
        <w:rPr>
          <w:color w:val="000000" w:themeColor="text1"/>
          <w:sz w:val="20"/>
          <w:szCs w:val="20"/>
          <w:shd w:val="clear" w:color="auto" w:fill="FFFFFF"/>
        </w:rPr>
        <w:t>2</w:t>
      </w:r>
      <w:r w:rsidR="00783537" w:rsidRPr="00A37421">
        <w:rPr>
          <w:color w:val="000000" w:themeColor="text1"/>
          <w:sz w:val="20"/>
          <w:szCs w:val="20"/>
          <w:shd w:val="clear" w:color="auto" w:fill="FFFFFF"/>
        </w:rPr>
        <w:t>)</w:t>
      </w:r>
      <w:r w:rsidRPr="00A37421">
        <w:rPr>
          <w:color w:val="000000" w:themeColor="text1"/>
          <w:sz w:val="20"/>
          <w:szCs w:val="20"/>
          <w:shd w:val="clear" w:color="auto" w:fill="FFFFFF"/>
        </w:rPr>
        <w:t>.</w:t>
      </w:r>
    </w:p>
    <w:p w14:paraId="70951574" w14:textId="77777777" w:rsidR="00542196" w:rsidRPr="00A37421" w:rsidRDefault="00542196" w:rsidP="00542196">
      <w:pPr>
        <w:ind w:firstLine="567"/>
        <w:jc w:val="both"/>
        <w:rPr>
          <w:color w:val="000000" w:themeColor="text1"/>
          <w:sz w:val="20"/>
          <w:szCs w:val="20"/>
          <w:shd w:val="clear" w:color="auto" w:fill="FFFFFF"/>
        </w:rPr>
      </w:pPr>
      <w:r w:rsidRPr="00A37421">
        <w:rPr>
          <w:color w:val="000000" w:themeColor="text1"/>
          <w:sz w:val="20"/>
          <w:szCs w:val="20"/>
          <w:shd w:val="clear" w:color="auto" w:fill="FFFFFF"/>
        </w:rPr>
        <w:t>O subconjunto tem como finalidade mostrar quais componentes serão inspecionados durante a rota de manutenção preventiva. Em cada item de ações descrevem quais devem ser tomadas na realização da manutenção. O resumo da atividade tem o intuito de tirar as dúvidas detalhadamente a respeito de cada inspeção (Quadro 3).</w:t>
      </w:r>
    </w:p>
    <w:p w14:paraId="23C6FE8E" w14:textId="03CB125B" w:rsidR="00542196" w:rsidRPr="00A37421" w:rsidRDefault="00542196" w:rsidP="00542196">
      <w:pPr>
        <w:ind w:firstLine="567"/>
        <w:jc w:val="both"/>
        <w:rPr>
          <w:color w:val="000000" w:themeColor="text1"/>
          <w:sz w:val="20"/>
          <w:szCs w:val="20"/>
          <w:shd w:val="clear" w:color="auto" w:fill="FFFFFF"/>
        </w:rPr>
      </w:pPr>
      <w:r w:rsidRPr="00A37421">
        <w:rPr>
          <w:color w:val="000000" w:themeColor="text1"/>
          <w:sz w:val="20"/>
          <w:szCs w:val="20"/>
          <w:shd w:val="clear" w:color="auto" w:fill="FFFFFF"/>
        </w:rPr>
        <w:t>Para que as inspeções sejam realizadas de forma adequada, foram indicados quais técnicos ou especialistas devem executá-las, descrito em cada subconjunto. Toda manutenção possui um critério de periodicidade definida com intervalos de tempos semanais e mensais. Conforme as pesquisas realizadas, torna- se possível um planejamento mais flexível dentro das programações de manutenção de cada empresa (Quadro 4).</w:t>
      </w:r>
    </w:p>
    <w:p w14:paraId="208BD572" w14:textId="77777777" w:rsidR="00A37421" w:rsidRPr="00A37421" w:rsidRDefault="00A37421" w:rsidP="00542196">
      <w:pPr>
        <w:ind w:firstLine="567"/>
        <w:jc w:val="both"/>
        <w:rPr>
          <w:color w:val="000000" w:themeColor="text1"/>
          <w:sz w:val="20"/>
          <w:szCs w:val="20"/>
        </w:rPr>
      </w:pPr>
    </w:p>
    <w:p w14:paraId="376AFB24" w14:textId="5E7551CD" w:rsidR="0063649C" w:rsidRPr="00A37421" w:rsidRDefault="0063649C" w:rsidP="009F6332">
      <w:pPr>
        <w:jc w:val="both"/>
        <w:rPr>
          <w:color w:val="000000" w:themeColor="text1"/>
          <w:sz w:val="20"/>
          <w:szCs w:val="20"/>
        </w:rPr>
      </w:pPr>
      <w:r w:rsidRPr="00A37421">
        <w:rPr>
          <w:color w:val="000000" w:themeColor="text1"/>
          <w:sz w:val="20"/>
          <w:szCs w:val="20"/>
        </w:rPr>
        <w:t>Quadro 2</w:t>
      </w:r>
      <w:r w:rsidR="00A37421" w:rsidRPr="00A37421">
        <w:rPr>
          <w:color w:val="000000" w:themeColor="text1"/>
          <w:sz w:val="20"/>
          <w:szCs w:val="20"/>
        </w:rPr>
        <w:t>:</w:t>
      </w:r>
      <w:r w:rsidR="001B3CAF" w:rsidRPr="00A37421">
        <w:rPr>
          <w:color w:val="000000" w:themeColor="text1"/>
          <w:sz w:val="20"/>
          <w:szCs w:val="20"/>
        </w:rPr>
        <w:t xml:space="preserve"> </w:t>
      </w:r>
      <w:r w:rsidR="00FB3F8D" w:rsidRPr="00A37421">
        <w:rPr>
          <w:color w:val="000000" w:themeColor="text1"/>
          <w:sz w:val="20"/>
          <w:szCs w:val="20"/>
        </w:rPr>
        <w:t xml:space="preserve">Recorte adaptado do item componentes da máquina do plano de manutenção contido no </w:t>
      </w:r>
      <w:r w:rsidR="00542196" w:rsidRPr="00A37421">
        <w:rPr>
          <w:color w:val="000000" w:themeColor="text1"/>
          <w:sz w:val="20"/>
          <w:szCs w:val="20"/>
        </w:rPr>
        <w:t>A</w:t>
      </w:r>
      <w:r w:rsidR="00FB3F8D" w:rsidRPr="00A37421">
        <w:rPr>
          <w:color w:val="000000" w:themeColor="text1"/>
          <w:sz w:val="20"/>
          <w:szCs w:val="20"/>
        </w:rPr>
        <w:t xml:space="preserve">pêndice </w:t>
      </w:r>
      <w:r w:rsidR="00542196" w:rsidRPr="00A37421">
        <w:rPr>
          <w:color w:val="000000" w:themeColor="text1"/>
          <w:sz w:val="20"/>
          <w:szCs w:val="20"/>
        </w:rPr>
        <w:t>A</w:t>
      </w:r>
      <w:r w:rsidR="00FB3F8D" w:rsidRPr="00A37421">
        <w:rPr>
          <w:color w:val="000000" w:themeColor="text1"/>
          <w:sz w:val="20"/>
          <w:szCs w:val="20"/>
        </w:rPr>
        <w:t>.</w:t>
      </w:r>
    </w:p>
    <w:tbl>
      <w:tblPr>
        <w:tblStyle w:val="Tabelacomgrade"/>
        <w:tblW w:w="4909" w:type="dxa"/>
        <w:tblInd w:w="108" w:type="dxa"/>
        <w:tblLook w:val="04A0" w:firstRow="1" w:lastRow="0" w:firstColumn="1" w:lastColumn="0" w:noHBand="0" w:noVBand="1"/>
      </w:tblPr>
      <w:tblGrid>
        <w:gridCol w:w="2071"/>
        <w:gridCol w:w="2838"/>
      </w:tblGrid>
      <w:tr w:rsidR="00A37421" w:rsidRPr="00A37421" w14:paraId="475ED1BD" w14:textId="77777777" w:rsidTr="00A37421">
        <w:trPr>
          <w:trHeight w:val="220"/>
        </w:trPr>
        <w:tc>
          <w:tcPr>
            <w:tcW w:w="2071" w:type="dxa"/>
          </w:tcPr>
          <w:p w14:paraId="78646207" w14:textId="4093377B" w:rsidR="0063649C" w:rsidRPr="00A37421" w:rsidRDefault="0063649C" w:rsidP="0063649C">
            <w:pPr>
              <w:rPr>
                <w:color w:val="000000" w:themeColor="text1"/>
                <w:sz w:val="20"/>
                <w:szCs w:val="20"/>
              </w:rPr>
            </w:pPr>
            <w:r w:rsidRPr="00A37421">
              <w:rPr>
                <w:color w:val="000000" w:themeColor="text1"/>
                <w:sz w:val="20"/>
                <w:szCs w:val="20"/>
              </w:rPr>
              <w:t>Local da Máquina</w:t>
            </w:r>
          </w:p>
        </w:tc>
        <w:tc>
          <w:tcPr>
            <w:tcW w:w="2838" w:type="dxa"/>
          </w:tcPr>
          <w:p w14:paraId="3E11AE77" w14:textId="3F4E5A62" w:rsidR="0063649C" w:rsidRPr="00A37421" w:rsidRDefault="0063649C" w:rsidP="0063649C">
            <w:pPr>
              <w:rPr>
                <w:color w:val="000000" w:themeColor="text1"/>
                <w:sz w:val="20"/>
                <w:szCs w:val="20"/>
              </w:rPr>
            </w:pPr>
            <w:r w:rsidRPr="00A37421">
              <w:rPr>
                <w:color w:val="000000" w:themeColor="text1"/>
                <w:sz w:val="20"/>
                <w:szCs w:val="20"/>
              </w:rPr>
              <w:t xml:space="preserve"> Componentes da Máquina</w:t>
            </w:r>
          </w:p>
        </w:tc>
      </w:tr>
      <w:tr w:rsidR="00A37421" w:rsidRPr="00A37421" w14:paraId="30EAF0A4" w14:textId="77777777" w:rsidTr="00A37421">
        <w:trPr>
          <w:trHeight w:val="249"/>
        </w:trPr>
        <w:tc>
          <w:tcPr>
            <w:tcW w:w="2071" w:type="dxa"/>
            <w:vMerge w:val="restart"/>
          </w:tcPr>
          <w:p w14:paraId="1BA11694" w14:textId="66F62C6D" w:rsidR="0063649C" w:rsidRPr="00A37421" w:rsidRDefault="0063649C" w:rsidP="0063649C">
            <w:pPr>
              <w:rPr>
                <w:color w:val="000000" w:themeColor="text1"/>
                <w:sz w:val="20"/>
                <w:szCs w:val="20"/>
              </w:rPr>
            </w:pPr>
            <w:r w:rsidRPr="00A37421">
              <w:rPr>
                <w:color w:val="000000" w:themeColor="text1"/>
                <w:sz w:val="20"/>
                <w:szCs w:val="20"/>
              </w:rPr>
              <w:t>Estrutura</w:t>
            </w:r>
          </w:p>
        </w:tc>
        <w:tc>
          <w:tcPr>
            <w:tcW w:w="2838" w:type="dxa"/>
          </w:tcPr>
          <w:p w14:paraId="0DEBFA38" w14:textId="7FB35D9B" w:rsidR="0063649C" w:rsidRPr="00A37421" w:rsidRDefault="0063649C" w:rsidP="0063649C">
            <w:pPr>
              <w:rPr>
                <w:bCs/>
                <w:color w:val="000000" w:themeColor="text1"/>
                <w:sz w:val="20"/>
                <w:szCs w:val="20"/>
              </w:rPr>
            </w:pPr>
            <w:r w:rsidRPr="00A37421">
              <w:rPr>
                <w:bCs/>
                <w:color w:val="000000" w:themeColor="text1"/>
                <w:sz w:val="20"/>
                <w:szCs w:val="20"/>
              </w:rPr>
              <w:t>Estrutura</w:t>
            </w:r>
          </w:p>
        </w:tc>
      </w:tr>
      <w:tr w:rsidR="00A37421" w:rsidRPr="00A37421" w14:paraId="0DA65F28" w14:textId="77777777" w:rsidTr="00A37421">
        <w:trPr>
          <w:trHeight w:val="331"/>
        </w:trPr>
        <w:tc>
          <w:tcPr>
            <w:tcW w:w="2071" w:type="dxa"/>
            <w:vMerge/>
          </w:tcPr>
          <w:p w14:paraId="401E8331" w14:textId="77777777" w:rsidR="0063649C" w:rsidRPr="00A37421" w:rsidRDefault="0063649C" w:rsidP="0063649C">
            <w:pPr>
              <w:rPr>
                <w:color w:val="000000" w:themeColor="text1"/>
                <w:sz w:val="20"/>
                <w:szCs w:val="20"/>
              </w:rPr>
            </w:pPr>
          </w:p>
        </w:tc>
        <w:tc>
          <w:tcPr>
            <w:tcW w:w="2838" w:type="dxa"/>
          </w:tcPr>
          <w:p w14:paraId="6D9BD0CE" w14:textId="49D3AD45" w:rsidR="0063649C" w:rsidRPr="00A37421" w:rsidRDefault="0063649C" w:rsidP="0063649C">
            <w:pPr>
              <w:rPr>
                <w:color w:val="000000" w:themeColor="text1"/>
                <w:sz w:val="20"/>
                <w:szCs w:val="20"/>
              </w:rPr>
            </w:pPr>
            <w:r w:rsidRPr="00A37421">
              <w:rPr>
                <w:color w:val="000000" w:themeColor="text1"/>
                <w:sz w:val="20"/>
                <w:szCs w:val="20"/>
              </w:rPr>
              <w:t>Proteções Partes Rotativas</w:t>
            </w:r>
          </w:p>
        </w:tc>
      </w:tr>
      <w:tr w:rsidR="00A37421" w:rsidRPr="00A37421" w14:paraId="517F35B3" w14:textId="77777777" w:rsidTr="00A37421">
        <w:trPr>
          <w:trHeight w:val="170"/>
        </w:trPr>
        <w:tc>
          <w:tcPr>
            <w:tcW w:w="2071" w:type="dxa"/>
            <w:vMerge/>
          </w:tcPr>
          <w:p w14:paraId="429D3FCC" w14:textId="77777777" w:rsidR="0063649C" w:rsidRPr="00A37421" w:rsidRDefault="0063649C" w:rsidP="0063649C">
            <w:pPr>
              <w:rPr>
                <w:color w:val="000000" w:themeColor="text1"/>
                <w:sz w:val="20"/>
                <w:szCs w:val="20"/>
              </w:rPr>
            </w:pPr>
          </w:p>
        </w:tc>
        <w:tc>
          <w:tcPr>
            <w:tcW w:w="2838" w:type="dxa"/>
          </w:tcPr>
          <w:p w14:paraId="25A54CC7" w14:textId="58FC82BB" w:rsidR="0063649C" w:rsidRPr="00A37421" w:rsidRDefault="0063649C" w:rsidP="0063649C">
            <w:pPr>
              <w:rPr>
                <w:color w:val="000000" w:themeColor="text1"/>
                <w:sz w:val="20"/>
                <w:szCs w:val="20"/>
              </w:rPr>
            </w:pPr>
            <w:r w:rsidRPr="00A37421">
              <w:rPr>
                <w:color w:val="000000" w:themeColor="text1"/>
                <w:sz w:val="20"/>
                <w:szCs w:val="20"/>
              </w:rPr>
              <w:t>Fechaduras Das Portas</w:t>
            </w:r>
          </w:p>
        </w:tc>
      </w:tr>
      <w:tr w:rsidR="00A37421" w:rsidRPr="00A37421" w14:paraId="3EB52262" w14:textId="77777777" w:rsidTr="00A37421">
        <w:trPr>
          <w:trHeight w:val="340"/>
        </w:trPr>
        <w:tc>
          <w:tcPr>
            <w:tcW w:w="2071" w:type="dxa"/>
            <w:vMerge/>
          </w:tcPr>
          <w:p w14:paraId="183BF1D7" w14:textId="77777777" w:rsidR="0063649C" w:rsidRPr="00A37421" w:rsidRDefault="0063649C" w:rsidP="0063649C">
            <w:pPr>
              <w:rPr>
                <w:color w:val="000000" w:themeColor="text1"/>
                <w:sz w:val="20"/>
                <w:szCs w:val="20"/>
              </w:rPr>
            </w:pPr>
          </w:p>
        </w:tc>
        <w:tc>
          <w:tcPr>
            <w:tcW w:w="2838" w:type="dxa"/>
          </w:tcPr>
          <w:p w14:paraId="4EB98877" w14:textId="63438CB0" w:rsidR="0063649C" w:rsidRPr="00A37421" w:rsidRDefault="0063649C" w:rsidP="0063649C">
            <w:pPr>
              <w:rPr>
                <w:color w:val="000000" w:themeColor="text1"/>
                <w:sz w:val="20"/>
                <w:szCs w:val="20"/>
              </w:rPr>
            </w:pPr>
            <w:r w:rsidRPr="00A37421">
              <w:rPr>
                <w:color w:val="000000" w:themeColor="text1"/>
                <w:sz w:val="20"/>
                <w:szCs w:val="20"/>
              </w:rPr>
              <w:t>Bloco de Distribuição Pneumático</w:t>
            </w:r>
          </w:p>
        </w:tc>
      </w:tr>
      <w:tr w:rsidR="00A37421" w:rsidRPr="00A37421" w14:paraId="57960D91" w14:textId="77777777" w:rsidTr="00A37421">
        <w:trPr>
          <w:trHeight w:val="170"/>
        </w:trPr>
        <w:tc>
          <w:tcPr>
            <w:tcW w:w="2071" w:type="dxa"/>
            <w:vMerge/>
          </w:tcPr>
          <w:p w14:paraId="45F4EBAF" w14:textId="77777777" w:rsidR="0063649C" w:rsidRPr="00A37421" w:rsidRDefault="0063649C" w:rsidP="0063649C">
            <w:pPr>
              <w:rPr>
                <w:color w:val="000000" w:themeColor="text1"/>
                <w:sz w:val="20"/>
                <w:szCs w:val="20"/>
              </w:rPr>
            </w:pPr>
          </w:p>
        </w:tc>
        <w:tc>
          <w:tcPr>
            <w:tcW w:w="2838" w:type="dxa"/>
          </w:tcPr>
          <w:p w14:paraId="6002697F" w14:textId="3D58BEE4" w:rsidR="0063649C" w:rsidRPr="00A37421" w:rsidRDefault="0063649C" w:rsidP="0063649C">
            <w:pPr>
              <w:rPr>
                <w:color w:val="000000" w:themeColor="text1"/>
                <w:sz w:val="20"/>
                <w:szCs w:val="20"/>
              </w:rPr>
            </w:pPr>
            <w:r w:rsidRPr="00A37421">
              <w:rPr>
                <w:color w:val="000000" w:themeColor="text1"/>
                <w:sz w:val="20"/>
                <w:szCs w:val="20"/>
              </w:rPr>
              <w:t>Unidade De Ar</w:t>
            </w:r>
          </w:p>
        </w:tc>
      </w:tr>
      <w:tr w:rsidR="00A37421" w:rsidRPr="00A37421" w14:paraId="5BD84053" w14:textId="77777777" w:rsidTr="00A37421">
        <w:trPr>
          <w:trHeight w:val="331"/>
        </w:trPr>
        <w:tc>
          <w:tcPr>
            <w:tcW w:w="2071" w:type="dxa"/>
            <w:vMerge/>
          </w:tcPr>
          <w:p w14:paraId="32936B1D" w14:textId="77777777" w:rsidR="0063649C" w:rsidRPr="00A37421" w:rsidRDefault="0063649C" w:rsidP="0063649C">
            <w:pPr>
              <w:rPr>
                <w:color w:val="000000" w:themeColor="text1"/>
                <w:sz w:val="20"/>
                <w:szCs w:val="20"/>
              </w:rPr>
            </w:pPr>
          </w:p>
        </w:tc>
        <w:tc>
          <w:tcPr>
            <w:tcW w:w="2838" w:type="dxa"/>
          </w:tcPr>
          <w:p w14:paraId="5C80FF8A" w14:textId="185D96CB" w:rsidR="0063649C" w:rsidRPr="00A37421" w:rsidRDefault="0063649C" w:rsidP="0063649C">
            <w:pPr>
              <w:rPr>
                <w:color w:val="000000" w:themeColor="text1"/>
                <w:sz w:val="20"/>
                <w:szCs w:val="20"/>
              </w:rPr>
            </w:pPr>
            <w:r w:rsidRPr="00A37421">
              <w:rPr>
                <w:color w:val="000000" w:themeColor="text1"/>
                <w:sz w:val="20"/>
                <w:szCs w:val="20"/>
              </w:rPr>
              <w:t>Mangueiras Pneumáticas</w:t>
            </w:r>
          </w:p>
        </w:tc>
      </w:tr>
      <w:tr w:rsidR="00A37421" w:rsidRPr="00A37421" w14:paraId="4628E440" w14:textId="77777777" w:rsidTr="00A37421">
        <w:trPr>
          <w:trHeight w:val="179"/>
        </w:trPr>
        <w:tc>
          <w:tcPr>
            <w:tcW w:w="2071" w:type="dxa"/>
            <w:vMerge/>
          </w:tcPr>
          <w:p w14:paraId="12289F46" w14:textId="77777777" w:rsidR="0063649C" w:rsidRPr="00A37421" w:rsidRDefault="0063649C" w:rsidP="0063649C">
            <w:pPr>
              <w:rPr>
                <w:color w:val="000000" w:themeColor="text1"/>
                <w:sz w:val="20"/>
                <w:szCs w:val="20"/>
              </w:rPr>
            </w:pPr>
          </w:p>
        </w:tc>
        <w:tc>
          <w:tcPr>
            <w:tcW w:w="2838" w:type="dxa"/>
          </w:tcPr>
          <w:p w14:paraId="3B730238" w14:textId="06A601F3" w:rsidR="0063649C" w:rsidRPr="00A37421" w:rsidRDefault="0063649C" w:rsidP="0063649C">
            <w:pPr>
              <w:rPr>
                <w:color w:val="000000" w:themeColor="text1"/>
                <w:sz w:val="20"/>
                <w:szCs w:val="20"/>
              </w:rPr>
            </w:pPr>
            <w:r w:rsidRPr="00A37421">
              <w:rPr>
                <w:color w:val="000000" w:themeColor="text1"/>
                <w:sz w:val="20"/>
                <w:szCs w:val="20"/>
              </w:rPr>
              <w:t>Chaves de Segurança</w:t>
            </w:r>
          </w:p>
        </w:tc>
      </w:tr>
    </w:tbl>
    <w:p w14:paraId="675621B4" w14:textId="5E02DF5C" w:rsidR="0063649C" w:rsidRPr="00A37421" w:rsidRDefault="001B3CAF" w:rsidP="00FB3F8D">
      <w:pPr>
        <w:pStyle w:val="Legenda"/>
        <w:spacing w:after="0"/>
        <w:ind w:firstLine="0"/>
        <w:jc w:val="left"/>
        <w:rPr>
          <w:b w:val="0"/>
          <w:color w:val="000000" w:themeColor="text1"/>
          <w:sz w:val="20"/>
          <w:szCs w:val="20"/>
        </w:rPr>
      </w:pPr>
      <w:r w:rsidRPr="00A37421">
        <w:rPr>
          <w:b w:val="0"/>
          <w:color w:val="000000" w:themeColor="text1"/>
          <w:sz w:val="20"/>
          <w:szCs w:val="20"/>
        </w:rPr>
        <w:t xml:space="preserve">Fonte: </w:t>
      </w:r>
      <w:r w:rsidR="00A37421" w:rsidRPr="00A37421">
        <w:rPr>
          <w:b w:val="0"/>
          <w:color w:val="000000" w:themeColor="text1"/>
          <w:sz w:val="20"/>
          <w:szCs w:val="20"/>
        </w:rPr>
        <w:t xml:space="preserve">Os </w:t>
      </w:r>
      <w:r w:rsidRPr="00A37421">
        <w:rPr>
          <w:b w:val="0"/>
          <w:color w:val="000000" w:themeColor="text1"/>
          <w:sz w:val="20"/>
          <w:szCs w:val="20"/>
        </w:rPr>
        <w:t>Autores (2021).</w:t>
      </w:r>
    </w:p>
    <w:p w14:paraId="1F4EE3AF" w14:textId="5356B914" w:rsidR="00783537" w:rsidRPr="00A37421" w:rsidRDefault="00783537" w:rsidP="00783537">
      <w:pPr>
        <w:keepNext/>
        <w:jc w:val="both"/>
        <w:rPr>
          <w:color w:val="000000" w:themeColor="text1"/>
          <w:sz w:val="20"/>
          <w:szCs w:val="20"/>
        </w:rPr>
      </w:pPr>
    </w:p>
    <w:p w14:paraId="2138EA21" w14:textId="1DE228C9" w:rsidR="00FB3F8D" w:rsidRPr="00A37421" w:rsidRDefault="00FB3F8D" w:rsidP="00FB3F8D">
      <w:pPr>
        <w:jc w:val="both"/>
        <w:rPr>
          <w:color w:val="000000" w:themeColor="text1"/>
          <w:sz w:val="20"/>
          <w:szCs w:val="20"/>
        </w:rPr>
      </w:pPr>
      <w:r w:rsidRPr="00A37421">
        <w:rPr>
          <w:color w:val="000000" w:themeColor="text1"/>
          <w:sz w:val="20"/>
          <w:szCs w:val="20"/>
        </w:rPr>
        <w:t>Quadro 3</w:t>
      </w:r>
      <w:r w:rsidR="00A37421" w:rsidRPr="00A37421">
        <w:rPr>
          <w:color w:val="000000" w:themeColor="text1"/>
          <w:sz w:val="20"/>
          <w:szCs w:val="20"/>
        </w:rPr>
        <w:t>:</w:t>
      </w:r>
      <w:r w:rsidRPr="00A37421">
        <w:rPr>
          <w:color w:val="000000" w:themeColor="text1"/>
          <w:sz w:val="20"/>
          <w:szCs w:val="20"/>
        </w:rPr>
        <w:t xml:space="preserve"> Recorte adaptado do item ação e resumo da </w:t>
      </w:r>
      <w:r w:rsidR="000A0DDA" w:rsidRPr="00A37421">
        <w:rPr>
          <w:color w:val="000000" w:themeColor="text1"/>
          <w:sz w:val="20"/>
          <w:szCs w:val="20"/>
        </w:rPr>
        <w:t>atividade</w:t>
      </w:r>
      <w:r w:rsidRPr="00A37421">
        <w:rPr>
          <w:color w:val="000000" w:themeColor="text1"/>
          <w:sz w:val="20"/>
          <w:szCs w:val="20"/>
        </w:rPr>
        <w:t xml:space="preserve"> do plano de manutenção contido no </w:t>
      </w:r>
      <w:r w:rsidR="00542196" w:rsidRPr="00A37421">
        <w:rPr>
          <w:color w:val="000000" w:themeColor="text1"/>
          <w:sz w:val="20"/>
          <w:szCs w:val="20"/>
        </w:rPr>
        <w:t>A</w:t>
      </w:r>
      <w:r w:rsidRPr="00A37421">
        <w:rPr>
          <w:color w:val="000000" w:themeColor="text1"/>
          <w:sz w:val="20"/>
          <w:szCs w:val="20"/>
        </w:rPr>
        <w:t xml:space="preserve">pêndice </w:t>
      </w:r>
      <w:r w:rsidR="00542196" w:rsidRPr="00A37421">
        <w:rPr>
          <w:color w:val="000000" w:themeColor="text1"/>
          <w:sz w:val="20"/>
          <w:szCs w:val="20"/>
        </w:rPr>
        <w:t>A</w:t>
      </w:r>
      <w:r w:rsidRPr="00A37421">
        <w:rPr>
          <w:color w:val="000000" w:themeColor="text1"/>
          <w:sz w:val="20"/>
          <w:szCs w:val="20"/>
        </w:rPr>
        <w:t>.</w:t>
      </w:r>
    </w:p>
    <w:tbl>
      <w:tblPr>
        <w:tblStyle w:val="Tabelacomgrade"/>
        <w:tblW w:w="4932" w:type="dxa"/>
        <w:tblInd w:w="108" w:type="dxa"/>
        <w:tblLook w:val="04A0" w:firstRow="1" w:lastRow="0" w:firstColumn="1" w:lastColumn="0" w:noHBand="0" w:noVBand="1"/>
      </w:tblPr>
      <w:tblGrid>
        <w:gridCol w:w="2472"/>
        <w:gridCol w:w="2460"/>
      </w:tblGrid>
      <w:tr w:rsidR="00A37421" w:rsidRPr="00A37421" w14:paraId="02741C78" w14:textId="77777777" w:rsidTr="00A37421">
        <w:trPr>
          <w:trHeight w:val="184"/>
        </w:trPr>
        <w:tc>
          <w:tcPr>
            <w:tcW w:w="2472" w:type="dxa"/>
          </w:tcPr>
          <w:p w14:paraId="1C580EC7" w14:textId="3C755E31" w:rsidR="00FB3F8D" w:rsidRPr="00A37421" w:rsidRDefault="00FB3F8D" w:rsidP="00FB3F8D">
            <w:pPr>
              <w:rPr>
                <w:color w:val="000000" w:themeColor="text1"/>
                <w:sz w:val="20"/>
                <w:szCs w:val="20"/>
              </w:rPr>
            </w:pPr>
            <w:r w:rsidRPr="00A37421">
              <w:rPr>
                <w:color w:val="000000" w:themeColor="text1"/>
                <w:sz w:val="20"/>
                <w:szCs w:val="20"/>
              </w:rPr>
              <w:t>Ação</w:t>
            </w:r>
          </w:p>
        </w:tc>
        <w:tc>
          <w:tcPr>
            <w:tcW w:w="2460" w:type="dxa"/>
          </w:tcPr>
          <w:p w14:paraId="793BB3F8" w14:textId="7D306648" w:rsidR="00FB3F8D" w:rsidRPr="00A37421" w:rsidRDefault="00FB3F8D" w:rsidP="00FB3F8D">
            <w:pPr>
              <w:rPr>
                <w:color w:val="000000" w:themeColor="text1"/>
                <w:sz w:val="20"/>
                <w:szCs w:val="20"/>
              </w:rPr>
            </w:pPr>
            <w:r w:rsidRPr="00A37421">
              <w:rPr>
                <w:color w:val="000000" w:themeColor="text1"/>
                <w:sz w:val="20"/>
                <w:szCs w:val="20"/>
              </w:rPr>
              <w:t>Resumo Da Atividade</w:t>
            </w:r>
          </w:p>
        </w:tc>
      </w:tr>
      <w:tr w:rsidR="00A37421" w:rsidRPr="00A37421" w14:paraId="3400FA9C" w14:textId="77777777" w:rsidTr="00A37421">
        <w:trPr>
          <w:trHeight w:val="1137"/>
        </w:trPr>
        <w:tc>
          <w:tcPr>
            <w:tcW w:w="2472" w:type="dxa"/>
          </w:tcPr>
          <w:p w14:paraId="3B74E64F" w14:textId="17C45DA5" w:rsidR="00FB3F8D" w:rsidRPr="00A37421" w:rsidRDefault="00FB3F8D" w:rsidP="00FB3F8D">
            <w:pPr>
              <w:rPr>
                <w:color w:val="000000" w:themeColor="text1"/>
                <w:sz w:val="20"/>
                <w:szCs w:val="20"/>
              </w:rPr>
            </w:pPr>
            <w:r w:rsidRPr="00A37421">
              <w:rPr>
                <w:color w:val="000000" w:themeColor="text1"/>
                <w:sz w:val="20"/>
                <w:szCs w:val="20"/>
              </w:rPr>
              <w:t xml:space="preserve">Inspecionar a </w:t>
            </w:r>
            <w:r w:rsidR="008F4F60" w:rsidRPr="00A37421">
              <w:rPr>
                <w:color w:val="000000" w:themeColor="text1"/>
                <w:sz w:val="20"/>
                <w:szCs w:val="20"/>
              </w:rPr>
              <w:t>Integridade das Estruturas da Má</w:t>
            </w:r>
            <w:r w:rsidRPr="00A37421">
              <w:rPr>
                <w:color w:val="000000" w:themeColor="text1"/>
                <w:sz w:val="20"/>
                <w:szCs w:val="20"/>
              </w:rPr>
              <w:t>quina.</w:t>
            </w:r>
          </w:p>
        </w:tc>
        <w:tc>
          <w:tcPr>
            <w:tcW w:w="2460" w:type="dxa"/>
          </w:tcPr>
          <w:p w14:paraId="0EB43FD1" w14:textId="03CB0387" w:rsidR="00FB3F8D" w:rsidRPr="00A37421" w:rsidRDefault="00FB3F8D" w:rsidP="00FB3F8D">
            <w:pPr>
              <w:rPr>
                <w:color w:val="000000" w:themeColor="text1"/>
                <w:sz w:val="20"/>
                <w:szCs w:val="20"/>
              </w:rPr>
            </w:pPr>
            <w:r w:rsidRPr="00A37421">
              <w:rPr>
                <w:color w:val="000000" w:themeColor="text1"/>
                <w:sz w:val="20"/>
                <w:szCs w:val="20"/>
              </w:rPr>
              <w:t>Realizar a inspeção sensorial em toda estrutura do equipamento, identificando a falhas na fixação dos componentes, relatando sujeiras, desgastes.</w:t>
            </w:r>
          </w:p>
        </w:tc>
      </w:tr>
      <w:tr w:rsidR="00A37421" w:rsidRPr="00A37421" w14:paraId="12175EE3" w14:textId="77777777" w:rsidTr="00A37421">
        <w:trPr>
          <w:trHeight w:val="1322"/>
        </w:trPr>
        <w:tc>
          <w:tcPr>
            <w:tcW w:w="2472" w:type="dxa"/>
          </w:tcPr>
          <w:p w14:paraId="249B09AA" w14:textId="4EE354E8" w:rsidR="00FB3F8D" w:rsidRPr="00A37421" w:rsidRDefault="00FB3F8D" w:rsidP="00FB3F8D">
            <w:pPr>
              <w:rPr>
                <w:color w:val="000000" w:themeColor="text1"/>
                <w:sz w:val="20"/>
                <w:szCs w:val="20"/>
              </w:rPr>
            </w:pPr>
            <w:r w:rsidRPr="00A37421">
              <w:rPr>
                <w:color w:val="000000" w:themeColor="text1"/>
                <w:sz w:val="20"/>
                <w:szCs w:val="20"/>
              </w:rPr>
              <w:t>Inspecionar a Integridade das Proteções Rotativas.</w:t>
            </w:r>
          </w:p>
        </w:tc>
        <w:tc>
          <w:tcPr>
            <w:tcW w:w="2460" w:type="dxa"/>
          </w:tcPr>
          <w:p w14:paraId="6ACE942C" w14:textId="6B5A784D" w:rsidR="00FB3F8D" w:rsidRPr="00A37421" w:rsidRDefault="00FB3F8D" w:rsidP="00FB3F8D">
            <w:pPr>
              <w:rPr>
                <w:color w:val="000000" w:themeColor="text1"/>
                <w:sz w:val="20"/>
                <w:szCs w:val="20"/>
              </w:rPr>
            </w:pPr>
            <w:r w:rsidRPr="00A37421">
              <w:rPr>
                <w:color w:val="000000" w:themeColor="text1"/>
                <w:sz w:val="20"/>
                <w:szCs w:val="20"/>
              </w:rPr>
              <w:t>Inspecionar as proteções das partes rotativas do equipamento, identificando a fixação correta e algum dano que possa colocar integridade física de algum colaborador.</w:t>
            </w:r>
          </w:p>
        </w:tc>
      </w:tr>
      <w:tr w:rsidR="00A37421" w:rsidRPr="00A37421" w14:paraId="113939BB" w14:textId="77777777" w:rsidTr="00A37421">
        <w:trPr>
          <w:trHeight w:val="1124"/>
        </w:trPr>
        <w:tc>
          <w:tcPr>
            <w:tcW w:w="2472" w:type="dxa"/>
          </w:tcPr>
          <w:p w14:paraId="259FEA88" w14:textId="168304A2" w:rsidR="00FB3F8D" w:rsidRPr="00A37421" w:rsidRDefault="00FB3F8D" w:rsidP="00FB3F8D">
            <w:pPr>
              <w:rPr>
                <w:color w:val="000000" w:themeColor="text1"/>
                <w:sz w:val="20"/>
                <w:szCs w:val="20"/>
              </w:rPr>
            </w:pPr>
            <w:r w:rsidRPr="00A37421">
              <w:rPr>
                <w:color w:val="000000" w:themeColor="text1"/>
                <w:sz w:val="20"/>
                <w:szCs w:val="20"/>
              </w:rPr>
              <w:t>Inspecionar a Integridade das Fechaduras das Portas.</w:t>
            </w:r>
          </w:p>
        </w:tc>
        <w:tc>
          <w:tcPr>
            <w:tcW w:w="2460" w:type="dxa"/>
          </w:tcPr>
          <w:p w14:paraId="02F52280" w14:textId="3737ECF1" w:rsidR="00FB3F8D" w:rsidRPr="00A37421" w:rsidRDefault="00FB3F8D" w:rsidP="00FB3F8D">
            <w:pPr>
              <w:rPr>
                <w:color w:val="000000" w:themeColor="text1"/>
                <w:sz w:val="20"/>
                <w:szCs w:val="20"/>
              </w:rPr>
            </w:pPr>
            <w:r w:rsidRPr="00A37421">
              <w:rPr>
                <w:color w:val="000000" w:themeColor="text1"/>
                <w:sz w:val="20"/>
                <w:szCs w:val="20"/>
              </w:rPr>
              <w:t>Verificar se a danos das fechaduras das portas, que impossibilita seu fechamento, caso necessário realizar a troca dos mesmos.</w:t>
            </w:r>
          </w:p>
        </w:tc>
      </w:tr>
    </w:tbl>
    <w:p w14:paraId="7360D58B" w14:textId="77777777" w:rsidR="00FB3F8D" w:rsidRPr="00A37421" w:rsidRDefault="00FB3F8D" w:rsidP="00FB3F8D">
      <w:pPr>
        <w:pStyle w:val="Legenda"/>
        <w:spacing w:after="0"/>
        <w:ind w:firstLine="0"/>
        <w:jc w:val="left"/>
        <w:rPr>
          <w:b w:val="0"/>
          <w:color w:val="000000" w:themeColor="text1"/>
          <w:sz w:val="20"/>
          <w:szCs w:val="20"/>
        </w:rPr>
      </w:pPr>
      <w:r w:rsidRPr="00A37421">
        <w:rPr>
          <w:b w:val="0"/>
          <w:color w:val="000000" w:themeColor="text1"/>
          <w:sz w:val="20"/>
          <w:szCs w:val="20"/>
        </w:rPr>
        <w:t>Fonte: Autores (2021).</w:t>
      </w:r>
    </w:p>
    <w:p w14:paraId="350AE31D" w14:textId="14FCF3BA" w:rsidR="00FE1E51" w:rsidRPr="00A37421" w:rsidRDefault="00FE1E51" w:rsidP="00CE5AD0">
      <w:pPr>
        <w:pStyle w:val="Legenda"/>
        <w:spacing w:after="0"/>
        <w:rPr>
          <w:b w:val="0"/>
          <w:color w:val="000000" w:themeColor="text1"/>
          <w:sz w:val="20"/>
          <w:szCs w:val="20"/>
        </w:rPr>
      </w:pPr>
    </w:p>
    <w:p w14:paraId="42F8EAFA" w14:textId="5ACC44A4" w:rsidR="00FB3F8D" w:rsidRPr="00A37421" w:rsidRDefault="00FB3F8D" w:rsidP="00FB3F8D">
      <w:pPr>
        <w:jc w:val="both"/>
        <w:rPr>
          <w:color w:val="000000" w:themeColor="text1"/>
          <w:sz w:val="20"/>
          <w:szCs w:val="20"/>
        </w:rPr>
      </w:pPr>
      <w:r w:rsidRPr="00A37421">
        <w:rPr>
          <w:color w:val="000000" w:themeColor="text1"/>
          <w:sz w:val="20"/>
          <w:szCs w:val="20"/>
        </w:rPr>
        <w:lastRenderedPageBreak/>
        <w:t>Quadro 4</w:t>
      </w:r>
      <w:r w:rsidR="00A37421" w:rsidRPr="00A37421">
        <w:rPr>
          <w:color w:val="000000" w:themeColor="text1"/>
          <w:sz w:val="20"/>
          <w:szCs w:val="20"/>
        </w:rPr>
        <w:t>:</w:t>
      </w:r>
      <w:r w:rsidRPr="00A37421">
        <w:rPr>
          <w:color w:val="000000" w:themeColor="text1"/>
          <w:sz w:val="20"/>
          <w:szCs w:val="20"/>
        </w:rPr>
        <w:t xml:space="preserve"> Recorte adaptado do item período do plano de manutenção contido no </w:t>
      </w:r>
      <w:r w:rsidR="00542196" w:rsidRPr="00A37421">
        <w:rPr>
          <w:color w:val="000000" w:themeColor="text1"/>
          <w:sz w:val="20"/>
          <w:szCs w:val="20"/>
        </w:rPr>
        <w:t>A</w:t>
      </w:r>
      <w:r w:rsidRPr="00A37421">
        <w:rPr>
          <w:color w:val="000000" w:themeColor="text1"/>
          <w:sz w:val="20"/>
          <w:szCs w:val="20"/>
        </w:rPr>
        <w:t xml:space="preserve">pêndice </w:t>
      </w:r>
      <w:r w:rsidR="00542196" w:rsidRPr="00A37421">
        <w:rPr>
          <w:color w:val="000000" w:themeColor="text1"/>
          <w:sz w:val="20"/>
          <w:szCs w:val="20"/>
        </w:rPr>
        <w:t>A</w:t>
      </w:r>
      <w:r w:rsidRPr="00A37421">
        <w:rPr>
          <w:color w:val="000000" w:themeColor="text1"/>
          <w:sz w:val="20"/>
          <w:szCs w:val="20"/>
        </w:rPr>
        <w:t>.</w:t>
      </w:r>
    </w:p>
    <w:tbl>
      <w:tblPr>
        <w:tblStyle w:val="Tabelacomgrade"/>
        <w:tblW w:w="0" w:type="auto"/>
        <w:tblInd w:w="108" w:type="dxa"/>
        <w:tblLook w:val="04A0" w:firstRow="1" w:lastRow="0" w:firstColumn="1" w:lastColumn="0" w:noHBand="0" w:noVBand="1"/>
      </w:tblPr>
      <w:tblGrid>
        <w:gridCol w:w="2343"/>
        <w:gridCol w:w="2335"/>
      </w:tblGrid>
      <w:tr w:rsidR="00A37421" w:rsidRPr="00A37421" w14:paraId="1480B573" w14:textId="77777777" w:rsidTr="005D2293">
        <w:tc>
          <w:tcPr>
            <w:tcW w:w="2343" w:type="dxa"/>
          </w:tcPr>
          <w:p w14:paraId="01C53AB2" w14:textId="4ED6ED5B" w:rsidR="00FB3F8D" w:rsidRPr="00A37421" w:rsidRDefault="00FB3F8D" w:rsidP="00FB3F8D">
            <w:pPr>
              <w:rPr>
                <w:color w:val="000000" w:themeColor="text1"/>
                <w:sz w:val="20"/>
                <w:szCs w:val="20"/>
              </w:rPr>
            </w:pPr>
            <w:r w:rsidRPr="00A37421">
              <w:rPr>
                <w:color w:val="000000" w:themeColor="text1"/>
                <w:sz w:val="20"/>
                <w:szCs w:val="20"/>
              </w:rPr>
              <w:t>Realizado Por Quem</w:t>
            </w:r>
          </w:p>
        </w:tc>
        <w:tc>
          <w:tcPr>
            <w:tcW w:w="2335" w:type="dxa"/>
          </w:tcPr>
          <w:p w14:paraId="06696628" w14:textId="00961A76" w:rsidR="00FB3F8D" w:rsidRPr="00A37421" w:rsidRDefault="00FB3F8D" w:rsidP="00FB3F8D">
            <w:pPr>
              <w:rPr>
                <w:color w:val="000000" w:themeColor="text1"/>
                <w:sz w:val="20"/>
                <w:szCs w:val="20"/>
              </w:rPr>
            </w:pPr>
            <w:r w:rsidRPr="00A37421">
              <w:rPr>
                <w:color w:val="000000" w:themeColor="text1"/>
                <w:sz w:val="20"/>
                <w:szCs w:val="20"/>
              </w:rPr>
              <w:t>Período</w:t>
            </w:r>
          </w:p>
        </w:tc>
      </w:tr>
      <w:tr w:rsidR="00A37421" w:rsidRPr="00A37421" w14:paraId="12DD22E1" w14:textId="77777777" w:rsidTr="005D2293">
        <w:tc>
          <w:tcPr>
            <w:tcW w:w="2343" w:type="dxa"/>
          </w:tcPr>
          <w:p w14:paraId="28BDA7A2" w14:textId="2F82DB24" w:rsidR="00FB3F8D" w:rsidRPr="00A37421" w:rsidRDefault="00FB3F8D" w:rsidP="00FB3F8D">
            <w:pPr>
              <w:rPr>
                <w:color w:val="000000" w:themeColor="text1"/>
                <w:sz w:val="20"/>
                <w:szCs w:val="20"/>
              </w:rPr>
            </w:pPr>
            <w:r w:rsidRPr="00A37421">
              <w:rPr>
                <w:color w:val="000000" w:themeColor="text1"/>
                <w:sz w:val="20"/>
                <w:szCs w:val="20"/>
              </w:rPr>
              <w:t>Mecânico</w:t>
            </w:r>
          </w:p>
        </w:tc>
        <w:tc>
          <w:tcPr>
            <w:tcW w:w="2335" w:type="dxa"/>
          </w:tcPr>
          <w:p w14:paraId="0ED4C02C" w14:textId="745A3A69" w:rsidR="00FB3F8D" w:rsidRPr="00A37421" w:rsidRDefault="00FB3F8D" w:rsidP="00FB3F8D">
            <w:pPr>
              <w:rPr>
                <w:color w:val="000000" w:themeColor="text1"/>
                <w:sz w:val="20"/>
                <w:szCs w:val="20"/>
              </w:rPr>
            </w:pPr>
            <w:r w:rsidRPr="00A37421">
              <w:rPr>
                <w:color w:val="000000" w:themeColor="text1"/>
                <w:sz w:val="20"/>
                <w:szCs w:val="20"/>
              </w:rPr>
              <w:t>Semanalmente</w:t>
            </w:r>
          </w:p>
        </w:tc>
      </w:tr>
      <w:tr w:rsidR="00A37421" w:rsidRPr="00A37421" w14:paraId="141BCFF5" w14:textId="77777777" w:rsidTr="005D2293">
        <w:tc>
          <w:tcPr>
            <w:tcW w:w="2343" w:type="dxa"/>
          </w:tcPr>
          <w:p w14:paraId="59625302" w14:textId="72AAFCD1" w:rsidR="00FB3F8D" w:rsidRPr="00A37421" w:rsidRDefault="00FB3F8D" w:rsidP="00FB3F8D">
            <w:pPr>
              <w:rPr>
                <w:color w:val="000000" w:themeColor="text1"/>
                <w:sz w:val="20"/>
                <w:szCs w:val="20"/>
              </w:rPr>
            </w:pPr>
            <w:r w:rsidRPr="00A37421">
              <w:rPr>
                <w:color w:val="000000" w:themeColor="text1"/>
                <w:sz w:val="20"/>
                <w:szCs w:val="20"/>
              </w:rPr>
              <w:t>Mecânico</w:t>
            </w:r>
          </w:p>
        </w:tc>
        <w:tc>
          <w:tcPr>
            <w:tcW w:w="2335" w:type="dxa"/>
          </w:tcPr>
          <w:p w14:paraId="2C17476C" w14:textId="1F43E59C" w:rsidR="00FB3F8D" w:rsidRPr="00A37421" w:rsidRDefault="00FB3F8D" w:rsidP="00FB3F8D">
            <w:pPr>
              <w:rPr>
                <w:color w:val="000000" w:themeColor="text1"/>
                <w:sz w:val="20"/>
                <w:szCs w:val="20"/>
              </w:rPr>
            </w:pPr>
            <w:r w:rsidRPr="00A37421">
              <w:rPr>
                <w:color w:val="000000" w:themeColor="text1"/>
                <w:sz w:val="20"/>
                <w:szCs w:val="20"/>
              </w:rPr>
              <w:t>Mensalmente</w:t>
            </w:r>
          </w:p>
        </w:tc>
      </w:tr>
    </w:tbl>
    <w:p w14:paraId="0AC281D2" w14:textId="77777777" w:rsidR="00F33366" w:rsidRPr="00A37421" w:rsidRDefault="007D1049" w:rsidP="00F33366">
      <w:pPr>
        <w:keepNext/>
        <w:rPr>
          <w:color w:val="000000" w:themeColor="text1"/>
          <w:sz w:val="20"/>
          <w:szCs w:val="20"/>
        </w:rPr>
      </w:pPr>
      <w:r w:rsidRPr="00A37421">
        <w:rPr>
          <w:color w:val="000000" w:themeColor="text1"/>
          <w:sz w:val="20"/>
          <w:szCs w:val="20"/>
        </w:rPr>
        <w:t>Fonte: Autores (2021).</w:t>
      </w:r>
    </w:p>
    <w:p w14:paraId="2ED56BF7" w14:textId="77777777" w:rsidR="00F33366" w:rsidRPr="00A37421" w:rsidRDefault="00F33366" w:rsidP="00F33366">
      <w:pPr>
        <w:keepNext/>
        <w:rPr>
          <w:color w:val="000000" w:themeColor="text1"/>
          <w:sz w:val="20"/>
          <w:szCs w:val="20"/>
        </w:rPr>
      </w:pPr>
    </w:p>
    <w:p w14:paraId="755B98B1" w14:textId="77777777" w:rsidR="00F33366" w:rsidRPr="00A37421" w:rsidRDefault="00F33366" w:rsidP="00D034DD">
      <w:pPr>
        <w:ind w:firstLine="567"/>
        <w:jc w:val="both"/>
        <w:rPr>
          <w:color w:val="000000" w:themeColor="text1"/>
          <w:sz w:val="20"/>
          <w:szCs w:val="20"/>
        </w:rPr>
      </w:pPr>
      <w:r w:rsidRPr="00A37421">
        <w:rPr>
          <w:color w:val="000000" w:themeColor="text1"/>
          <w:sz w:val="20"/>
          <w:szCs w:val="20"/>
        </w:rPr>
        <w:t>Para as atividades que envolvem lubrificação o plano conta com as informações dos lubrificantes e suas quantidades, definidas através dos manuais dos fabricantes e fornecedores de equipamentos (Quadro 5).</w:t>
      </w:r>
    </w:p>
    <w:p w14:paraId="5055BAA6" w14:textId="5F2F2929" w:rsidR="00542196" w:rsidRPr="00A37421" w:rsidRDefault="00542196" w:rsidP="00542196">
      <w:pPr>
        <w:ind w:firstLine="567"/>
        <w:jc w:val="both"/>
        <w:rPr>
          <w:color w:val="000000" w:themeColor="text1"/>
          <w:sz w:val="20"/>
          <w:szCs w:val="20"/>
        </w:rPr>
      </w:pPr>
      <w:r w:rsidRPr="00A37421">
        <w:rPr>
          <w:color w:val="000000" w:themeColor="text1"/>
          <w:sz w:val="20"/>
          <w:szCs w:val="20"/>
        </w:rPr>
        <w:t>As Tags têm como finalidade auxiliar a manutenção, identificando de forma mais dinâmica quais componentes ou operações devem ser executadas ou mesmo verificar onde se encontram as falhas de manutenção, sendo possível uma ação mais ágil sobre o problema.</w:t>
      </w:r>
    </w:p>
    <w:p w14:paraId="2F4AEE26" w14:textId="77777777" w:rsidR="00A37421" w:rsidRPr="00A37421" w:rsidRDefault="00A37421" w:rsidP="00542196">
      <w:pPr>
        <w:ind w:firstLine="567"/>
        <w:jc w:val="both"/>
        <w:rPr>
          <w:color w:val="000000" w:themeColor="text1"/>
          <w:sz w:val="20"/>
          <w:szCs w:val="20"/>
        </w:rPr>
      </w:pPr>
    </w:p>
    <w:p w14:paraId="0F7ADF6E" w14:textId="5F9FB6E9" w:rsidR="00F33366" w:rsidRPr="00A37421" w:rsidRDefault="00F33366" w:rsidP="00A37421">
      <w:pPr>
        <w:keepNext/>
        <w:jc w:val="both"/>
        <w:rPr>
          <w:color w:val="000000" w:themeColor="text1"/>
          <w:sz w:val="20"/>
          <w:szCs w:val="20"/>
        </w:rPr>
      </w:pPr>
      <w:r w:rsidRPr="00A37421">
        <w:rPr>
          <w:color w:val="000000" w:themeColor="text1"/>
          <w:sz w:val="20"/>
          <w:szCs w:val="20"/>
        </w:rPr>
        <w:t>Quadro 5</w:t>
      </w:r>
      <w:r w:rsidR="00A37421" w:rsidRPr="00A37421">
        <w:rPr>
          <w:color w:val="000000" w:themeColor="text1"/>
          <w:sz w:val="20"/>
          <w:szCs w:val="20"/>
        </w:rPr>
        <w:t>:</w:t>
      </w:r>
      <w:r w:rsidRPr="00A37421">
        <w:rPr>
          <w:color w:val="000000" w:themeColor="text1"/>
          <w:sz w:val="20"/>
          <w:szCs w:val="20"/>
        </w:rPr>
        <w:t xml:space="preserve"> Recorte adaptado do item lubrificação do plano de manutenção contido no </w:t>
      </w:r>
      <w:r w:rsidR="00542196" w:rsidRPr="00A37421">
        <w:rPr>
          <w:color w:val="000000" w:themeColor="text1"/>
          <w:sz w:val="20"/>
          <w:szCs w:val="20"/>
        </w:rPr>
        <w:t>A</w:t>
      </w:r>
      <w:r w:rsidRPr="00A37421">
        <w:rPr>
          <w:color w:val="000000" w:themeColor="text1"/>
          <w:sz w:val="20"/>
          <w:szCs w:val="20"/>
        </w:rPr>
        <w:t xml:space="preserve">pêndice </w:t>
      </w:r>
      <w:r w:rsidR="00542196" w:rsidRPr="00A37421">
        <w:rPr>
          <w:color w:val="000000" w:themeColor="text1"/>
          <w:sz w:val="20"/>
          <w:szCs w:val="20"/>
        </w:rPr>
        <w:t>A</w:t>
      </w:r>
      <w:r w:rsidRPr="00A37421">
        <w:rPr>
          <w:color w:val="000000" w:themeColor="text1"/>
          <w:sz w:val="20"/>
          <w:szCs w:val="20"/>
        </w:rPr>
        <w:t>.</w:t>
      </w:r>
    </w:p>
    <w:tbl>
      <w:tblPr>
        <w:tblStyle w:val="Tabelacomgrade"/>
        <w:tblW w:w="0" w:type="auto"/>
        <w:tblInd w:w="108" w:type="dxa"/>
        <w:tblLook w:val="04A0" w:firstRow="1" w:lastRow="0" w:firstColumn="1" w:lastColumn="0" w:noHBand="0" w:noVBand="1"/>
      </w:tblPr>
      <w:tblGrid>
        <w:gridCol w:w="4678"/>
      </w:tblGrid>
      <w:tr w:rsidR="00A37421" w:rsidRPr="00A37421" w14:paraId="59F18BA5" w14:textId="77777777" w:rsidTr="005D2293">
        <w:tc>
          <w:tcPr>
            <w:tcW w:w="4678" w:type="dxa"/>
          </w:tcPr>
          <w:p w14:paraId="54339540" w14:textId="72229893" w:rsidR="00F33366" w:rsidRPr="00A37421" w:rsidRDefault="00FB0DBC" w:rsidP="00F33366">
            <w:pPr>
              <w:rPr>
                <w:color w:val="000000" w:themeColor="text1"/>
                <w:sz w:val="20"/>
                <w:szCs w:val="20"/>
              </w:rPr>
            </w:pPr>
            <w:r w:rsidRPr="00A37421">
              <w:rPr>
                <w:color w:val="000000" w:themeColor="text1"/>
                <w:sz w:val="20"/>
                <w:szCs w:val="20"/>
              </w:rPr>
              <w:t>Lubrificante</w:t>
            </w:r>
          </w:p>
        </w:tc>
      </w:tr>
      <w:tr w:rsidR="00A37421" w:rsidRPr="00A37421" w14:paraId="33DCA956" w14:textId="77777777" w:rsidTr="005D2293">
        <w:tc>
          <w:tcPr>
            <w:tcW w:w="4678" w:type="dxa"/>
          </w:tcPr>
          <w:p w14:paraId="22871927" w14:textId="112E6925" w:rsidR="00F33366" w:rsidRPr="00A37421" w:rsidRDefault="00FB0DBC" w:rsidP="00F33366">
            <w:pPr>
              <w:rPr>
                <w:color w:val="000000" w:themeColor="text1"/>
                <w:sz w:val="20"/>
                <w:szCs w:val="20"/>
              </w:rPr>
            </w:pPr>
            <w:r w:rsidRPr="00A37421">
              <w:rPr>
                <w:color w:val="000000" w:themeColor="text1"/>
                <w:sz w:val="20"/>
                <w:szCs w:val="20"/>
              </w:rPr>
              <w:t>Óleo ISO 460 SINT 0,450 LTS</w:t>
            </w:r>
          </w:p>
        </w:tc>
      </w:tr>
      <w:tr w:rsidR="00A37421" w:rsidRPr="00A37421" w14:paraId="7CAB7ABD" w14:textId="77777777" w:rsidTr="005D2293">
        <w:tc>
          <w:tcPr>
            <w:tcW w:w="4678" w:type="dxa"/>
          </w:tcPr>
          <w:p w14:paraId="33591C9D" w14:textId="3C89293C" w:rsidR="00F33366" w:rsidRPr="00A37421" w:rsidRDefault="00FB0DBC" w:rsidP="00F33366">
            <w:pPr>
              <w:rPr>
                <w:color w:val="000000" w:themeColor="text1"/>
                <w:sz w:val="20"/>
                <w:szCs w:val="20"/>
              </w:rPr>
            </w:pPr>
            <w:r w:rsidRPr="00A37421">
              <w:rPr>
                <w:color w:val="000000" w:themeColor="text1"/>
                <w:sz w:val="20"/>
                <w:szCs w:val="20"/>
              </w:rPr>
              <w:t>Graxa KP2N-20 H1  20 G</w:t>
            </w:r>
          </w:p>
        </w:tc>
      </w:tr>
      <w:tr w:rsidR="00A37421" w:rsidRPr="00A37421" w14:paraId="1C176F36" w14:textId="77777777" w:rsidTr="005D2293">
        <w:tc>
          <w:tcPr>
            <w:tcW w:w="4678" w:type="dxa"/>
          </w:tcPr>
          <w:p w14:paraId="59909E58" w14:textId="24566C1C" w:rsidR="00F33366" w:rsidRPr="00A37421" w:rsidRDefault="00FB0DBC" w:rsidP="00F33366">
            <w:pPr>
              <w:rPr>
                <w:color w:val="000000" w:themeColor="text1"/>
                <w:sz w:val="20"/>
                <w:szCs w:val="20"/>
              </w:rPr>
            </w:pPr>
            <w:r w:rsidRPr="00A37421">
              <w:rPr>
                <w:color w:val="000000" w:themeColor="text1"/>
                <w:sz w:val="20"/>
                <w:szCs w:val="20"/>
              </w:rPr>
              <w:t>Graxa KP2N-20 H1 20 G</w:t>
            </w:r>
          </w:p>
        </w:tc>
      </w:tr>
      <w:tr w:rsidR="00A37421" w:rsidRPr="00A37421" w14:paraId="3604DA47" w14:textId="77777777" w:rsidTr="005D2293">
        <w:tc>
          <w:tcPr>
            <w:tcW w:w="4678" w:type="dxa"/>
          </w:tcPr>
          <w:p w14:paraId="4A122AE8" w14:textId="47EC5319" w:rsidR="00F33366" w:rsidRPr="00A37421" w:rsidRDefault="00FB0DBC" w:rsidP="00FB0DBC">
            <w:pPr>
              <w:rPr>
                <w:color w:val="000000" w:themeColor="text1"/>
                <w:sz w:val="20"/>
                <w:szCs w:val="20"/>
              </w:rPr>
            </w:pPr>
            <w:r w:rsidRPr="00A37421">
              <w:rPr>
                <w:color w:val="000000" w:themeColor="text1"/>
                <w:sz w:val="20"/>
                <w:szCs w:val="20"/>
              </w:rPr>
              <w:t>Spray Lub</w:t>
            </w:r>
          </w:p>
        </w:tc>
      </w:tr>
      <w:tr w:rsidR="00A37421" w:rsidRPr="00A37421" w14:paraId="11CC24BF" w14:textId="77777777" w:rsidTr="005D2293">
        <w:tc>
          <w:tcPr>
            <w:tcW w:w="4678" w:type="dxa"/>
          </w:tcPr>
          <w:p w14:paraId="7336A105" w14:textId="6C1C6FCD" w:rsidR="00F33366" w:rsidRPr="00A37421" w:rsidRDefault="00FB0DBC" w:rsidP="00FB0DBC">
            <w:pPr>
              <w:rPr>
                <w:color w:val="000000" w:themeColor="text1"/>
                <w:sz w:val="20"/>
                <w:szCs w:val="20"/>
              </w:rPr>
            </w:pPr>
            <w:r w:rsidRPr="00A37421">
              <w:rPr>
                <w:color w:val="000000" w:themeColor="text1"/>
                <w:sz w:val="20"/>
                <w:szCs w:val="20"/>
              </w:rPr>
              <w:t>Spray Lub</w:t>
            </w:r>
          </w:p>
        </w:tc>
      </w:tr>
    </w:tbl>
    <w:p w14:paraId="484269FB" w14:textId="18E56B66" w:rsidR="00FB3F8D" w:rsidRPr="00A37421" w:rsidRDefault="007D1049" w:rsidP="005A50D6">
      <w:pPr>
        <w:pStyle w:val="Legenda"/>
        <w:spacing w:after="0"/>
        <w:ind w:firstLine="0"/>
        <w:rPr>
          <w:b w:val="0"/>
          <w:color w:val="000000" w:themeColor="text1"/>
          <w:sz w:val="20"/>
          <w:szCs w:val="20"/>
        </w:rPr>
      </w:pPr>
      <w:r w:rsidRPr="00A37421">
        <w:rPr>
          <w:b w:val="0"/>
          <w:color w:val="000000" w:themeColor="text1"/>
          <w:sz w:val="20"/>
          <w:szCs w:val="20"/>
        </w:rPr>
        <w:t xml:space="preserve">Fonte: </w:t>
      </w:r>
      <w:r w:rsidR="00A37421" w:rsidRPr="00A37421">
        <w:rPr>
          <w:b w:val="0"/>
          <w:color w:val="000000" w:themeColor="text1"/>
          <w:sz w:val="20"/>
          <w:szCs w:val="20"/>
        </w:rPr>
        <w:t xml:space="preserve">Os </w:t>
      </w:r>
      <w:r w:rsidRPr="00A37421">
        <w:rPr>
          <w:b w:val="0"/>
          <w:color w:val="000000" w:themeColor="text1"/>
          <w:sz w:val="20"/>
          <w:szCs w:val="20"/>
        </w:rPr>
        <w:t>Autores (2021).</w:t>
      </w:r>
    </w:p>
    <w:p w14:paraId="0BED78F7" w14:textId="77777777" w:rsidR="005A50D6" w:rsidRPr="00A37421" w:rsidRDefault="005A50D6" w:rsidP="005A50D6">
      <w:pPr>
        <w:rPr>
          <w:color w:val="000000" w:themeColor="text1"/>
          <w:sz w:val="20"/>
          <w:szCs w:val="20"/>
        </w:rPr>
      </w:pPr>
    </w:p>
    <w:p w14:paraId="2F79AF42" w14:textId="42D6D752" w:rsidR="00F33366" w:rsidRPr="00A37421" w:rsidRDefault="00F33366" w:rsidP="00F33366">
      <w:pPr>
        <w:ind w:firstLine="567"/>
        <w:jc w:val="both"/>
        <w:rPr>
          <w:color w:val="000000" w:themeColor="text1"/>
          <w:sz w:val="20"/>
          <w:szCs w:val="20"/>
        </w:rPr>
      </w:pPr>
      <w:r w:rsidRPr="00A37421">
        <w:rPr>
          <w:color w:val="000000" w:themeColor="text1"/>
          <w:sz w:val="20"/>
          <w:szCs w:val="20"/>
        </w:rPr>
        <w:t>Com todas essas informações o plano foi finalizado visando atender as necessidades de manutenções preventivas que as envasadoras demonstraram ter através de seus históricos de falhas.</w:t>
      </w:r>
    </w:p>
    <w:p w14:paraId="43998301" w14:textId="77777777" w:rsidR="00F33366" w:rsidRPr="00A37421" w:rsidRDefault="00F33366" w:rsidP="00BE657C">
      <w:pPr>
        <w:jc w:val="both"/>
        <w:rPr>
          <w:color w:val="000000" w:themeColor="text1"/>
          <w:sz w:val="20"/>
          <w:szCs w:val="20"/>
        </w:rPr>
      </w:pPr>
    </w:p>
    <w:p w14:paraId="4BE88498" w14:textId="77777777" w:rsidR="003E0AF6" w:rsidRPr="00A37421" w:rsidRDefault="003E0AF6" w:rsidP="00BE657C">
      <w:pPr>
        <w:pStyle w:val="Ttulo1"/>
        <w:spacing w:line="240" w:lineRule="auto"/>
        <w:rPr>
          <w:color w:val="000000" w:themeColor="text1"/>
          <w:szCs w:val="20"/>
        </w:rPr>
      </w:pPr>
      <w:r w:rsidRPr="00A37421">
        <w:rPr>
          <w:color w:val="000000" w:themeColor="text1"/>
          <w:szCs w:val="20"/>
        </w:rPr>
        <w:t>CONCLUSÃO</w:t>
      </w:r>
    </w:p>
    <w:p w14:paraId="351B1557" w14:textId="77777777" w:rsidR="00C20730" w:rsidRPr="00A37421" w:rsidRDefault="00C20730" w:rsidP="00BE657C">
      <w:pPr>
        <w:rPr>
          <w:color w:val="000000" w:themeColor="text1"/>
          <w:sz w:val="20"/>
          <w:szCs w:val="20"/>
        </w:rPr>
      </w:pPr>
    </w:p>
    <w:p w14:paraId="12BB5185" w14:textId="0BBD6DD2" w:rsidR="00757B87" w:rsidRPr="00A37421" w:rsidRDefault="00757B87" w:rsidP="00D034DD">
      <w:pPr>
        <w:ind w:firstLine="567"/>
        <w:jc w:val="both"/>
        <w:rPr>
          <w:color w:val="000000" w:themeColor="text1"/>
          <w:sz w:val="20"/>
          <w:szCs w:val="20"/>
        </w:rPr>
      </w:pPr>
      <w:r w:rsidRPr="00A37421">
        <w:rPr>
          <w:color w:val="000000" w:themeColor="text1"/>
          <w:sz w:val="20"/>
          <w:szCs w:val="20"/>
        </w:rPr>
        <w:t>Neste trabalho foi desenvolvido um plano de manutenção preventiva a fim de evitar longas paradas para manutenções não planejadas, buscando sempre o melhor</w:t>
      </w:r>
      <w:r w:rsidR="005D2293" w:rsidRPr="00A37421">
        <w:rPr>
          <w:color w:val="000000" w:themeColor="text1"/>
          <w:sz w:val="20"/>
          <w:szCs w:val="20"/>
        </w:rPr>
        <w:t xml:space="preserve"> desempenho de cada equipamento</w:t>
      </w:r>
      <w:r w:rsidRPr="00A37421">
        <w:rPr>
          <w:color w:val="000000" w:themeColor="text1"/>
          <w:sz w:val="20"/>
          <w:szCs w:val="20"/>
        </w:rPr>
        <w:t xml:space="preserve"> e garantindo assim economia de materiais, tempo e aumentando a produtividade gerando maiores lucros.</w:t>
      </w:r>
    </w:p>
    <w:p w14:paraId="37331B15" w14:textId="634936F1" w:rsidR="00757B87" w:rsidRPr="00A37421" w:rsidRDefault="00757B87" w:rsidP="00D034DD">
      <w:pPr>
        <w:ind w:firstLine="567"/>
        <w:jc w:val="both"/>
        <w:rPr>
          <w:color w:val="000000" w:themeColor="text1"/>
          <w:sz w:val="20"/>
          <w:szCs w:val="20"/>
        </w:rPr>
      </w:pPr>
      <w:r w:rsidRPr="00A37421">
        <w:rPr>
          <w:color w:val="000000" w:themeColor="text1"/>
          <w:sz w:val="20"/>
          <w:szCs w:val="20"/>
        </w:rPr>
        <w:t>Foi possível verificar que a implantação do plano de manutenção e com as devidas inspeções, os equipamentos trabalhavam de forma adequada, e com o acompanhamento da equipe de manutenção notou-se que o desempenho e a produção obtiveram grande desenvolvimento. Com as paradas de manutenções planejadas foi possível evitar grande parte das falhas dos equipamentos, evitando assim a quebra dos equipamentos, que muitas vezes ficavam horas e até dias parados</w:t>
      </w:r>
      <w:r w:rsidR="008F4F60" w:rsidRPr="00A37421">
        <w:rPr>
          <w:color w:val="000000" w:themeColor="text1"/>
          <w:sz w:val="20"/>
          <w:szCs w:val="20"/>
        </w:rPr>
        <w:t>,</w:t>
      </w:r>
      <w:r w:rsidRPr="00A37421">
        <w:rPr>
          <w:color w:val="000000" w:themeColor="text1"/>
          <w:sz w:val="20"/>
          <w:szCs w:val="20"/>
        </w:rPr>
        <w:t xml:space="preserve"> pois não era possível realizar a manutenção quando ocorria a quebra repentina. Sem peças de reposição em estoque e com isso perdia muito tempo até que os reparos necessários fossem realizados.</w:t>
      </w:r>
    </w:p>
    <w:p w14:paraId="3EA2BE35" w14:textId="0BA91F57" w:rsidR="00757B87" w:rsidRPr="00A37421" w:rsidRDefault="00757B87" w:rsidP="00D034DD">
      <w:pPr>
        <w:ind w:firstLine="567"/>
        <w:jc w:val="both"/>
        <w:rPr>
          <w:color w:val="000000" w:themeColor="text1"/>
          <w:sz w:val="20"/>
          <w:szCs w:val="20"/>
        </w:rPr>
      </w:pPr>
      <w:r w:rsidRPr="00A37421">
        <w:rPr>
          <w:color w:val="000000" w:themeColor="text1"/>
          <w:sz w:val="20"/>
          <w:szCs w:val="20"/>
        </w:rPr>
        <w:t>Após análises foi verificado que o plano de manutenção não conseguiu mapear todas as possíveis falhas dos equipamentos, com isso pode-se agregar ao plano outras possíveis falhas que possa</w:t>
      </w:r>
      <w:r w:rsidR="00864497" w:rsidRPr="00A37421">
        <w:rPr>
          <w:color w:val="000000" w:themeColor="text1"/>
          <w:sz w:val="20"/>
          <w:szCs w:val="20"/>
        </w:rPr>
        <w:t>m</w:t>
      </w:r>
      <w:r w:rsidRPr="00A37421">
        <w:rPr>
          <w:color w:val="000000" w:themeColor="text1"/>
          <w:sz w:val="20"/>
          <w:szCs w:val="20"/>
        </w:rPr>
        <w:t xml:space="preserve"> ocorrer.</w:t>
      </w:r>
    </w:p>
    <w:p w14:paraId="0034EEC3" w14:textId="77777777" w:rsidR="003E0AF6" w:rsidRPr="00A37421" w:rsidRDefault="003E0AF6" w:rsidP="00757B87">
      <w:pPr>
        <w:rPr>
          <w:color w:val="000000" w:themeColor="text1"/>
          <w:sz w:val="20"/>
          <w:szCs w:val="20"/>
        </w:rPr>
      </w:pPr>
    </w:p>
    <w:p w14:paraId="02C0022C" w14:textId="4229838F" w:rsidR="00FA0A1D" w:rsidRPr="00A37421" w:rsidRDefault="003E0AF6" w:rsidP="00C20730">
      <w:pPr>
        <w:pStyle w:val="Ttulo2"/>
        <w:jc w:val="center"/>
        <w:rPr>
          <w:color w:val="000000" w:themeColor="text1"/>
          <w:szCs w:val="20"/>
        </w:rPr>
      </w:pPr>
      <w:r w:rsidRPr="00A37421">
        <w:rPr>
          <w:color w:val="000000" w:themeColor="text1"/>
          <w:szCs w:val="20"/>
        </w:rPr>
        <w:lastRenderedPageBreak/>
        <w:t>REFERÊNCIAS</w:t>
      </w:r>
    </w:p>
    <w:p w14:paraId="4DA8E3E2" w14:textId="77777777" w:rsidR="00A37421" w:rsidRPr="00A37421" w:rsidRDefault="00A37421" w:rsidP="00A37421">
      <w:pPr>
        <w:rPr>
          <w:color w:val="000000" w:themeColor="text1"/>
        </w:rPr>
      </w:pPr>
    </w:p>
    <w:p w14:paraId="14BB637D" w14:textId="302BBFB3" w:rsidR="00BC7748" w:rsidRPr="00A37421" w:rsidRDefault="00BC7748" w:rsidP="00A37421">
      <w:pPr>
        <w:rPr>
          <w:color w:val="000000" w:themeColor="text1"/>
          <w:sz w:val="20"/>
          <w:szCs w:val="20"/>
        </w:rPr>
      </w:pPr>
      <w:r w:rsidRPr="00A37421">
        <w:rPr>
          <w:color w:val="000000" w:themeColor="text1"/>
          <w:sz w:val="20"/>
          <w:szCs w:val="20"/>
        </w:rPr>
        <w:t xml:space="preserve">ALVAREZ, O. E. Manual de manutenção planejada. João Pessoa: </w:t>
      </w:r>
      <w:r w:rsidRPr="00A37421">
        <w:rPr>
          <w:b/>
          <w:color w:val="000000" w:themeColor="text1"/>
          <w:sz w:val="20"/>
          <w:szCs w:val="20"/>
        </w:rPr>
        <w:t>Editora Universitária</w:t>
      </w:r>
      <w:r w:rsidRPr="00A37421">
        <w:rPr>
          <w:color w:val="000000" w:themeColor="text1"/>
          <w:sz w:val="20"/>
          <w:szCs w:val="20"/>
        </w:rPr>
        <w:t>/UFPb, 1988.</w:t>
      </w:r>
    </w:p>
    <w:p w14:paraId="196610B1" w14:textId="77777777" w:rsidR="00A37421" w:rsidRPr="00A37421" w:rsidRDefault="00A37421" w:rsidP="00A37421">
      <w:pPr>
        <w:rPr>
          <w:color w:val="000000" w:themeColor="text1"/>
          <w:sz w:val="20"/>
          <w:szCs w:val="20"/>
        </w:rPr>
      </w:pPr>
    </w:p>
    <w:p w14:paraId="73E46223" w14:textId="43023644" w:rsidR="00BC7748" w:rsidRPr="00A37421" w:rsidRDefault="00BC7748" w:rsidP="00A37421">
      <w:pPr>
        <w:rPr>
          <w:color w:val="000000" w:themeColor="text1"/>
          <w:sz w:val="20"/>
          <w:szCs w:val="20"/>
        </w:rPr>
      </w:pPr>
      <w:r w:rsidRPr="00A37421">
        <w:rPr>
          <w:color w:val="000000" w:themeColor="text1"/>
          <w:sz w:val="20"/>
          <w:szCs w:val="20"/>
        </w:rPr>
        <w:t xml:space="preserve">ALVAREZ, O. E. </w:t>
      </w:r>
      <w:r w:rsidRPr="00A37421">
        <w:rPr>
          <w:b/>
          <w:color w:val="000000" w:themeColor="text1"/>
          <w:sz w:val="20"/>
          <w:szCs w:val="20"/>
        </w:rPr>
        <w:t>Método para análise de características de projeto para mantenabilidade</w:t>
      </w:r>
      <w:r w:rsidRPr="00A37421">
        <w:rPr>
          <w:color w:val="000000" w:themeColor="text1"/>
          <w:sz w:val="20"/>
          <w:szCs w:val="20"/>
        </w:rPr>
        <w:t xml:space="preserve"> - determinação de um índice de mantenabilidade em projeto de produtos/ sistemas. 2001. 223 f. Dissertação (Doutorado em Engenharia de Produção) - Universidade Federal de Santa Catarina, Centro Tecnológico. Programa de Pós-Graduação em Engenharia de Produção, Florianópolis, 2001.</w:t>
      </w:r>
    </w:p>
    <w:p w14:paraId="46E8B761" w14:textId="77777777" w:rsidR="00A37421" w:rsidRPr="00A37421" w:rsidRDefault="00A37421" w:rsidP="00A37421">
      <w:pPr>
        <w:rPr>
          <w:color w:val="000000" w:themeColor="text1"/>
          <w:sz w:val="20"/>
          <w:szCs w:val="20"/>
        </w:rPr>
      </w:pPr>
    </w:p>
    <w:p w14:paraId="1B95CD9B" w14:textId="56A628E3" w:rsidR="00BC7748" w:rsidRPr="00A37421" w:rsidRDefault="00BC7748" w:rsidP="00A37421">
      <w:pPr>
        <w:rPr>
          <w:color w:val="000000" w:themeColor="text1"/>
          <w:sz w:val="20"/>
          <w:szCs w:val="20"/>
        </w:rPr>
      </w:pPr>
      <w:r w:rsidRPr="00A37421">
        <w:rPr>
          <w:color w:val="000000" w:themeColor="text1"/>
          <w:sz w:val="20"/>
          <w:szCs w:val="20"/>
        </w:rPr>
        <w:t xml:space="preserve">BLÜML, S.; FISCHER, S. </w:t>
      </w:r>
      <w:r w:rsidRPr="00A37421">
        <w:rPr>
          <w:b/>
          <w:color w:val="000000" w:themeColor="text1"/>
          <w:sz w:val="20"/>
          <w:szCs w:val="20"/>
        </w:rPr>
        <w:t xml:space="preserve">Handbuch der Fülltechnik: </w:t>
      </w:r>
      <w:r w:rsidRPr="00A37421">
        <w:rPr>
          <w:color w:val="000000" w:themeColor="text1"/>
          <w:sz w:val="20"/>
          <w:szCs w:val="20"/>
        </w:rPr>
        <w:t>Grundlagenund Praxisfür das Abfüllenflüssiger Produkte. Hamburg: Behr, 2004.</w:t>
      </w:r>
    </w:p>
    <w:p w14:paraId="3F7B7930" w14:textId="77777777" w:rsidR="00A37421" w:rsidRPr="00A37421" w:rsidRDefault="00A37421" w:rsidP="00A37421">
      <w:pPr>
        <w:rPr>
          <w:color w:val="000000" w:themeColor="text1"/>
          <w:sz w:val="20"/>
          <w:szCs w:val="20"/>
        </w:rPr>
      </w:pPr>
    </w:p>
    <w:p w14:paraId="5CFD7492" w14:textId="0C1F1358" w:rsidR="00BC7748" w:rsidRPr="00A37421" w:rsidRDefault="00BC7748" w:rsidP="00A37421">
      <w:pPr>
        <w:rPr>
          <w:color w:val="000000" w:themeColor="text1"/>
          <w:sz w:val="20"/>
          <w:szCs w:val="20"/>
        </w:rPr>
      </w:pPr>
      <w:r w:rsidRPr="00A37421">
        <w:rPr>
          <w:color w:val="000000" w:themeColor="text1"/>
          <w:sz w:val="20"/>
          <w:szCs w:val="20"/>
        </w:rPr>
        <w:t>CARRETEIRO, R. P.; MOURA, C.R.S</w:t>
      </w:r>
      <w:r w:rsidRPr="00A37421">
        <w:rPr>
          <w:b/>
          <w:color w:val="000000" w:themeColor="text1"/>
          <w:sz w:val="20"/>
          <w:szCs w:val="20"/>
        </w:rPr>
        <w:t>. Lubrificantes e Lubrificação</w:t>
      </w:r>
      <w:r w:rsidRPr="00A37421">
        <w:rPr>
          <w:color w:val="000000" w:themeColor="text1"/>
          <w:sz w:val="20"/>
          <w:szCs w:val="20"/>
        </w:rPr>
        <w:t>. 2ª ed, São Paulo: Makro Books, 1998.</w:t>
      </w:r>
    </w:p>
    <w:p w14:paraId="1F35C414" w14:textId="77777777" w:rsidR="00A37421" w:rsidRPr="00A37421" w:rsidRDefault="00A37421" w:rsidP="00A37421">
      <w:pPr>
        <w:rPr>
          <w:color w:val="000000" w:themeColor="text1"/>
          <w:sz w:val="20"/>
          <w:szCs w:val="20"/>
        </w:rPr>
      </w:pPr>
    </w:p>
    <w:p w14:paraId="026DE6E6" w14:textId="665BD9A5" w:rsidR="00BC7748" w:rsidRPr="00A37421" w:rsidRDefault="00BC7748" w:rsidP="00A37421">
      <w:pPr>
        <w:rPr>
          <w:color w:val="000000" w:themeColor="text1"/>
          <w:sz w:val="20"/>
          <w:szCs w:val="20"/>
        </w:rPr>
      </w:pPr>
      <w:r w:rsidRPr="00A37421">
        <w:rPr>
          <w:color w:val="000000" w:themeColor="text1"/>
          <w:sz w:val="20"/>
          <w:szCs w:val="20"/>
        </w:rPr>
        <w:t>CARRETEIRO, R. P.; BELMIRO, P. N. Lubrificantes e Lubrificação Industrial.</w:t>
      </w:r>
      <w:r w:rsidRPr="00A37421">
        <w:rPr>
          <w:b/>
          <w:color w:val="000000" w:themeColor="text1"/>
          <w:sz w:val="20"/>
          <w:szCs w:val="20"/>
        </w:rPr>
        <w:t xml:space="preserve"> </w:t>
      </w:r>
      <w:r w:rsidRPr="00A37421">
        <w:rPr>
          <w:color w:val="000000" w:themeColor="text1"/>
          <w:sz w:val="20"/>
          <w:szCs w:val="20"/>
        </w:rPr>
        <w:t xml:space="preserve">Rio de Janeiro: </w:t>
      </w:r>
      <w:r w:rsidRPr="00A37421">
        <w:rPr>
          <w:b/>
          <w:color w:val="000000" w:themeColor="text1"/>
          <w:sz w:val="20"/>
          <w:szCs w:val="20"/>
        </w:rPr>
        <w:t>Editora Interciência</w:t>
      </w:r>
      <w:r w:rsidRPr="00A37421">
        <w:rPr>
          <w:color w:val="000000" w:themeColor="text1"/>
          <w:sz w:val="20"/>
          <w:szCs w:val="20"/>
        </w:rPr>
        <w:t>, 2006.</w:t>
      </w:r>
    </w:p>
    <w:p w14:paraId="6CB97F08" w14:textId="77777777" w:rsidR="00A37421" w:rsidRPr="00A37421" w:rsidRDefault="00A37421" w:rsidP="00A37421">
      <w:pPr>
        <w:rPr>
          <w:color w:val="000000" w:themeColor="text1"/>
          <w:sz w:val="20"/>
          <w:szCs w:val="20"/>
        </w:rPr>
      </w:pPr>
    </w:p>
    <w:p w14:paraId="4D3FC192" w14:textId="4EB38B0F" w:rsidR="00BC7748" w:rsidRPr="00A37421" w:rsidRDefault="00BC7748" w:rsidP="00A37421">
      <w:pPr>
        <w:rPr>
          <w:color w:val="000000" w:themeColor="text1"/>
          <w:sz w:val="20"/>
          <w:szCs w:val="20"/>
        </w:rPr>
      </w:pPr>
      <w:r w:rsidRPr="00A37421">
        <w:rPr>
          <w:color w:val="000000" w:themeColor="text1"/>
          <w:sz w:val="20"/>
          <w:szCs w:val="20"/>
        </w:rPr>
        <w:t xml:space="preserve">CONTADOR J. C. Gestão de Operações: a engenharia de produção a serviço da modernização da empresa. 2. ed. São Paulo: </w:t>
      </w:r>
      <w:r w:rsidRPr="00A37421">
        <w:rPr>
          <w:b/>
          <w:color w:val="000000" w:themeColor="text1"/>
          <w:sz w:val="20"/>
          <w:szCs w:val="20"/>
        </w:rPr>
        <w:t>Edgard Blucher LTDA</w:t>
      </w:r>
      <w:r w:rsidRPr="00A37421">
        <w:rPr>
          <w:color w:val="000000" w:themeColor="text1"/>
          <w:sz w:val="20"/>
          <w:szCs w:val="20"/>
        </w:rPr>
        <w:t>, 1998. 593 p.</w:t>
      </w:r>
    </w:p>
    <w:p w14:paraId="58EAAEEA" w14:textId="77777777" w:rsidR="00A37421" w:rsidRPr="00A37421" w:rsidRDefault="00A37421" w:rsidP="00A37421">
      <w:pPr>
        <w:rPr>
          <w:color w:val="000000" w:themeColor="text1"/>
          <w:sz w:val="20"/>
          <w:szCs w:val="20"/>
        </w:rPr>
      </w:pPr>
    </w:p>
    <w:p w14:paraId="21F1EAD7" w14:textId="325252ED" w:rsidR="00BC7748" w:rsidRPr="00A37421" w:rsidRDefault="00BC7748" w:rsidP="00A37421">
      <w:pPr>
        <w:rPr>
          <w:color w:val="000000" w:themeColor="text1"/>
          <w:sz w:val="20"/>
          <w:szCs w:val="20"/>
        </w:rPr>
      </w:pPr>
      <w:r w:rsidRPr="00A37421">
        <w:rPr>
          <w:color w:val="000000" w:themeColor="text1"/>
          <w:sz w:val="20"/>
          <w:szCs w:val="20"/>
        </w:rPr>
        <w:t xml:space="preserve">ESTEVES, B. S. </w:t>
      </w:r>
      <w:r w:rsidRPr="00A37421">
        <w:rPr>
          <w:i/>
          <w:color w:val="000000" w:themeColor="text1"/>
          <w:sz w:val="20"/>
          <w:szCs w:val="20"/>
        </w:rPr>
        <w:t xml:space="preserve">et al. </w:t>
      </w:r>
      <w:r w:rsidRPr="00A37421">
        <w:rPr>
          <w:color w:val="000000" w:themeColor="text1"/>
          <w:sz w:val="20"/>
          <w:szCs w:val="20"/>
        </w:rPr>
        <w:t xml:space="preserve">Avaliação do Kt para estimativa da evapotranspiração de referência (ETo) em Campos dos Goytacazes. Rio de Janeiro: </w:t>
      </w:r>
      <w:r w:rsidRPr="00A37421">
        <w:rPr>
          <w:b/>
          <w:color w:val="000000" w:themeColor="text1"/>
          <w:sz w:val="20"/>
          <w:szCs w:val="20"/>
        </w:rPr>
        <w:t>Revista Brasileira de Engenharia Agrícola e Ambiental</w:t>
      </w:r>
      <w:r w:rsidRPr="00A37421">
        <w:rPr>
          <w:color w:val="000000" w:themeColor="text1"/>
          <w:sz w:val="20"/>
          <w:szCs w:val="20"/>
        </w:rPr>
        <w:t>, v. 14, n. 3, p. 274-278, 2010.</w:t>
      </w:r>
    </w:p>
    <w:p w14:paraId="1B4416A1" w14:textId="77777777" w:rsidR="00A37421" w:rsidRPr="00A37421" w:rsidRDefault="00A37421" w:rsidP="00A37421">
      <w:pPr>
        <w:rPr>
          <w:color w:val="000000" w:themeColor="text1"/>
          <w:sz w:val="20"/>
          <w:szCs w:val="20"/>
        </w:rPr>
      </w:pPr>
    </w:p>
    <w:p w14:paraId="58CAFAB1" w14:textId="77777777" w:rsidR="00BC7748" w:rsidRPr="00A37421" w:rsidRDefault="00BC7748" w:rsidP="00A37421">
      <w:pPr>
        <w:rPr>
          <w:color w:val="000000" w:themeColor="text1"/>
          <w:sz w:val="20"/>
          <w:szCs w:val="20"/>
        </w:rPr>
      </w:pPr>
      <w:r w:rsidRPr="00A37421">
        <w:rPr>
          <w:color w:val="000000" w:themeColor="text1"/>
          <w:sz w:val="20"/>
          <w:szCs w:val="20"/>
        </w:rPr>
        <w:t>MORAES, C. C.; CASTRUCCI, P. L</w:t>
      </w:r>
      <w:r w:rsidRPr="00A37421">
        <w:rPr>
          <w:b/>
          <w:color w:val="000000" w:themeColor="text1"/>
          <w:sz w:val="20"/>
          <w:szCs w:val="20"/>
        </w:rPr>
        <w:t>. Engenharia de automação industrial</w:t>
      </w:r>
      <w:r w:rsidRPr="00A37421">
        <w:rPr>
          <w:color w:val="000000" w:themeColor="text1"/>
          <w:sz w:val="20"/>
          <w:szCs w:val="20"/>
        </w:rPr>
        <w:t>. Rio de Janeiro: LTC, 2012.</w:t>
      </w:r>
    </w:p>
    <w:p w14:paraId="7E00482A" w14:textId="251735AD" w:rsidR="00BC7748" w:rsidRPr="00A37421" w:rsidRDefault="00BC7748" w:rsidP="00A37421">
      <w:pPr>
        <w:rPr>
          <w:color w:val="000000" w:themeColor="text1"/>
          <w:sz w:val="20"/>
          <w:szCs w:val="20"/>
        </w:rPr>
      </w:pPr>
      <w:r w:rsidRPr="00A37421">
        <w:rPr>
          <w:color w:val="000000" w:themeColor="text1"/>
          <w:sz w:val="20"/>
          <w:szCs w:val="20"/>
        </w:rPr>
        <w:t xml:space="preserve">ORTHUBER, H. </w:t>
      </w:r>
      <w:r w:rsidRPr="00A37421">
        <w:rPr>
          <w:i/>
          <w:color w:val="000000" w:themeColor="text1"/>
          <w:sz w:val="20"/>
          <w:szCs w:val="20"/>
        </w:rPr>
        <w:t>et al</w:t>
      </w:r>
      <w:r w:rsidRPr="00A37421">
        <w:rPr>
          <w:color w:val="000000" w:themeColor="text1"/>
          <w:sz w:val="20"/>
          <w:szCs w:val="20"/>
        </w:rPr>
        <w:t xml:space="preserve">. </w:t>
      </w:r>
      <w:r w:rsidRPr="00A37421">
        <w:rPr>
          <w:b/>
          <w:color w:val="000000" w:themeColor="text1"/>
          <w:sz w:val="20"/>
          <w:szCs w:val="20"/>
        </w:rPr>
        <w:t>Handbuchfür die Getränkeindustrie</w:t>
      </w:r>
      <w:r w:rsidRPr="00A37421">
        <w:rPr>
          <w:color w:val="000000" w:themeColor="text1"/>
          <w:sz w:val="20"/>
          <w:szCs w:val="20"/>
        </w:rPr>
        <w:t>: Ein kaufmännisches Lehr- undInformationswerkfür die Getränkewirtschaft. Wiesbaden: GablerVerlag, 1968.</w:t>
      </w:r>
    </w:p>
    <w:p w14:paraId="0672E273" w14:textId="77777777" w:rsidR="00A37421" w:rsidRPr="00A37421" w:rsidRDefault="00A37421" w:rsidP="00A37421">
      <w:pPr>
        <w:rPr>
          <w:color w:val="000000" w:themeColor="text1"/>
          <w:sz w:val="20"/>
          <w:szCs w:val="20"/>
        </w:rPr>
      </w:pPr>
    </w:p>
    <w:p w14:paraId="6BDD7ABA" w14:textId="5C4FFA36" w:rsidR="00BC7748" w:rsidRPr="00A37421" w:rsidRDefault="00BC7748" w:rsidP="00A37421">
      <w:pPr>
        <w:rPr>
          <w:color w:val="000000" w:themeColor="text1"/>
          <w:sz w:val="20"/>
          <w:szCs w:val="20"/>
        </w:rPr>
      </w:pPr>
      <w:r w:rsidRPr="00A37421">
        <w:rPr>
          <w:color w:val="000000" w:themeColor="text1"/>
          <w:sz w:val="20"/>
          <w:szCs w:val="20"/>
        </w:rPr>
        <w:t xml:space="preserve">PROFITO, F. J. </w:t>
      </w:r>
      <w:r w:rsidRPr="00A37421">
        <w:rPr>
          <w:b/>
          <w:bCs/>
          <w:color w:val="000000" w:themeColor="text1"/>
          <w:sz w:val="20"/>
          <w:szCs w:val="20"/>
        </w:rPr>
        <w:t>Modelagem unidimensional do regime misto de lubrificação aplicada a superfícies texturizadas</w:t>
      </w:r>
      <w:r w:rsidRPr="00A37421">
        <w:rPr>
          <w:color w:val="000000" w:themeColor="text1"/>
          <w:sz w:val="20"/>
          <w:szCs w:val="20"/>
        </w:rPr>
        <w:t>. 2010. 193 f. Dissertação (Mestrado em Engenharia Mecânica). – Programa de Pós-Graduação em Engenharia, Escola Politécnica da Universidade de São Paulo. São Paulo, 2010.</w:t>
      </w:r>
    </w:p>
    <w:p w14:paraId="033ED3DF" w14:textId="77777777" w:rsidR="00A37421" w:rsidRPr="00A37421" w:rsidRDefault="00A37421" w:rsidP="00A37421">
      <w:pPr>
        <w:rPr>
          <w:color w:val="000000" w:themeColor="text1"/>
          <w:sz w:val="20"/>
          <w:szCs w:val="20"/>
        </w:rPr>
      </w:pPr>
    </w:p>
    <w:p w14:paraId="2ABA1AFF" w14:textId="4BB0E550" w:rsidR="00BC7748" w:rsidRPr="00A37421" w:rsidRDefault="00BC7748" w:rsidP="00A37421">
      <w:pPr>
        <w:rPr>
          <w:color w:val="000000" w:themeColor="text1"/>
          <w:sz w:val="20"/>
          <w:szCs w:val="20"/>
        </w:rPr>
      </w:pPr>
      <w:r w:rsidRPr="00A37421">
        <w:rPr>
          <w:color w:val="000000" w:themeColor="text1"/>
          <w:sz w:val="20"/>
          <w:szCs w:val="20"/>
        </w:rPr>
        <w:t xml:space="preserve">RITZMAN, L. P.; KRAJEWSKI, L. J. Administração da produção e operações. 2 ed. São Paulo: </w:t>
      </w:r>
      <w:r w:rsidRPr="00A37421">
        <w:rPr>
          <w:b/>
          <w:color w:val="000000" w:themeColor="text1"/>
          <w:sz w:val="20"/>
          <w:szCs w:val="20"/>
        </w:rPr>
        <w:t>Pearson Education do Brasil,</w:t>
      </w:r>
      <w:r w:rsidRPr="00A37421">
        <w:rPr>
          <w:color w:val="000000" w:themeColor="text1"/>
          <w:sz w:val="20"/>
          <w:szCs w:val="20"/>
        </w:rPr>
        <w:t xml:space="preserve"> 2004.</w:t>
      </w:r>
    </w:p>
    <w:p w14:paraId="5C5A123D" w14:textId="77777777" w:rsidR="00A37421" w:rsidRPr="00A37421" w:rsidRDefault="00A37421" w:rsidP="00A37421">
      <w:pPr>
        <w:rPr>
          <w:color w:val="000000" w:themeColor="text1"/>
          <w:sz w:val="20"/>
          <w:szCs w:val="20"/>
        </w:rPr>
      </w:pPr>
    </w:p>
    <w:p w14:paraId="40AA71FE" w14:textId="250EBF40" w:rsidR="00BC7748" w:rsidRPr="00A37421" w:rsidRDefault="00BC7748" w:rsidP="00A37421">
      <w:pPr>
        <w:rPr>
          <w:color w:val="000000" w:themeColor="text1"/>
          <w:sz w:val="20"/>
          <w:szCs w:val="20"/>
        </w:rPr>
      </w:pPr>
      <w:r w:rsidRPr="00A37421">
        <w:rPr>
          <w:color w:val="000000" w:themeColor="text1"/>
          <w:sz w:val="20"/>
          <w:szCs w:val="20"/>
        </w:rPr>
        <w:t xml:space="preserve">SELEME, R. Manutenção industrial: mantendo a fábrica em funcionamento. Curitiba: </w:t>
      </w:r>
      <w:r w:rsidRPr="00A37421">
        <w:rPr>
          <w:b/>
          <w:color w:val="000000" w:themeColor="text1"/>
          <w:sz w:val="20"/>
          <w:szCs w:val="20"/>
        </w:rPr>
        <w:t>Intersaberes</w:t>
      </w:r>
      <w:r w:rsidRPr="00A37421">
        <w:rPr>
          <w:color w:val="000000" w:themeColor="text1"/>
          <w:sz w:val="20"/>
          <w:szCs w:val="20"/>
        </w:rPr>
        <w:t>, 2015.</w:t>
      </w:r>
    </w:p>
    <w:p w14:paraId="41CBD24A" w14:textId="77777777" w:rsidR="00A37421" w:rsidRPr="00A37421" w:rsidRDefault="00A37421" w:rsidP="00A37421">
      <w:pPr>
        <w:rPr>
          <w:color w:val="000000" w:themeColor="text1"/>
          <w:sz w:val="20"/>
          <w:szCs w:val="20"/>
        </w:rPr>
      </w:pPr>
    </w:p>
    <w:p w14:paraId="65E3F071" w14:textId="234A1758" w:rsidR="00BC7748" w:rsidRPr="00A37421" w:rsidRDefault="00BC7748" w:rsidP="00A37421">
      <w:pPr>
        <w:rPr>
          <w:color w:val="000000" w:themeColor="text1"/>
          <w:sz w:val="20"/>
          <w:szCs w:val="20"/>
        </w:rPr>
      </w:pPr>
      <w:r w:rsidRPr="00A37421">
        <w:rPr>
          <w:color w:val="000000" w:themeColor="text1"/>
          <w:sz w:val="20"/>
          <w:szCs w:val="20"/>
        </w:rPr>
        <w:t xml:space="preserve">SEW Eurodrive Brasil, </w:t>
      </w:r>
      <w:r w:rsidRPr="00A37421">
        <w:rPr>
          <w:b/>
          <w:color w:val="000000" w:themeColor="text1"/>
          <w:sz w:val="20"/>
          <w:szCs w:val="20"/>
        </w:rPr>
        <w:t>Manual Redutores e Moto-redutores</w:t>
      </w:r>
      <w:r w:rsidRPr="00A37421">
        <w:rPr>
          <w:color w:val="000000" w:themeColor="text1"/>
          <w:sz w:val="20"/>
          <w:szCs w:val="20"/>
        </w:rPr>
        <w:t>. 07 ed. São Paulo, 2006. 193p.</w:t>
      </w:r>
    </w:p>
    <w:p w14:paraId="6C6E5213" w14:textId="77777777" w:rsidR="00A37421" w:rsidRPr="00A37421" w:rsidRDefault="00A37421" w:rsidP="00A37421">
      <w:pPr>
        <w:rPr>
          <w:color w:val="000000" w:themeColor="text1"/>
          <w:sz w:val="20"/>
          <w:szCs w:val="20"/>
        </w:rPr>
      </w:pPr>
    </w:p>
    <w:p w14:paraId="748C10B7" w14:textId="0EE6F15E" w:rsidR="00BC7748" w:rsidRPr="00A37421" w:rsidRDefault="00BC7748" w:rsidP="00A37421">
      <w:pPr>
        <w:rPr>
          <w:color w:val="000000" w:themeColor="text1"/>
          <w:sz w:val="20"/>
          <w:szCs w:val="20"/>
        </w:rPr>
      </w:pPr>
      <w:r w:rsidRPr="00A37421">
        <w:rPr>
          <w:color w:val="000000" w:themeColor="text1"/>
          <w:sz w:val="20"/>
          <w:szCs w:val="20"/>
        </w:rPr>
        <w:lastRenderedPageBreak/>
        <w:t xml:space="preserve">PARKER TRAINING. </w:t>
      </w:r>
      <w:r w:rsidRPr="00A37421">
        <w:rPr>
          <w:b/>
          <w:color w:val="000000" w:themeColor="text1"/>
          <w:sz w:val="20"/>
          <w:szCs w:val="20"/>
        </w:rPr>
        <w:t xml:space="preserve">Tecnologia Eletropneumática Industrial. </w:t>
      </w:r>
      <w:r w:rsidRPr="00A37421">
        <w:rPr>
          <w:color w:val="000000" w:themeColor="text1"/>
          <w:sz w:val="20"/>
          <w:szCs w:val="20"/>
        </w:rPr>
        <w:t>São Paulo: Apostila M1002-2 BR, 2001. 15p.</w:t>
      </w:r>
    </w:p>
    <w:p w14:paraId="4CC669BB" w14:textId="77777777" w:rsidR="00A37421" w:rsidRPr="00A37421" w:rsidRDefault="00A37421" w:rsidP="00A37421">
      <w:pPr>
        <w:rPr>
          <w:color w:val="000000" w:themeColor="text1"/>
          <w:sz w:val="20"/>
          <w:szCs w:val="20"/>
        </w:rPr>
      </w:pPr>
    </w:p>
    <w:p w14:paraId="3C6A2B60" w14:textId="16B3C54F" w:rsidR="00BC7748" w:rsidRPr="00A37421" w:rsidRDefault="00BC7748" w:rsidP="00A37421">
      <w:pPr>
        <w:rPr>
          <w:color w:val="000000" w:themeColor="text1"/>
          <w:sz w:val="20"/>
          <w:szCs w:val="20"/>
        </w:rPr>
      </w:pPr>
      <w:r w:rsidRPr="00A37421">
        <w:rPr>
          <w:color w:val="000000" w:themeColor="text1"/>
          <w:sz w:val="20"/>
          <w:szCs w:val="20"/>
        </w:rPr>
        <w:t xml:space="preserve">TELES, J. </w:t>
      </w:r>
      <w:r w:rsidRPr="00A37421">
        <w:rPr>
          <w:b/>
          <w:bCs/>
          <w:color w:val="000000" w:themeColor="text1"/>
          <w:sz w:val="20"/>
          <w:szCs w:val="20"/>
        </w:rPr>
        <w:t xml:space="preserve">Tudo que você precisa saber sobre lubrificação de motores elétricos. </w:t>
      </w:r>
      <w:r w:rsidRPr="00A37421">
        <w:rPr>
          <w:bCs/>
          <w:color w:val="000000" w:themeColor="text1"/>
          <w:sz w:val="20"/>
          <w:szCs w:val="20"/>
        </w:rPr>
        <w:t>Engeteles, 2019</w:t>
      </w:r>
      <w:r w:rsidRPr="00A37421">
        <w:rPr>
          <w:b/>
          <w:bCs/>
          <w:color w:val="000000" w:themeColor="text1"/>
          <w:sz w:val="20"/>
          <w:szCs w:val="20"/>
        </w:rPr>
        <w:t xml:space="preserve"> </w:t>
      </w:r>
      <w:r w:rsidRPr="00A37421">
        <w:rPr>
          <w:color w:val="000000" w:themeColor="text1"/>
          <w:sz w:val="20"/>
          <w:szCs w:val="20"/>
        </w:rPr>
        <w:t>Disponível em: http://materiais.engeteles.com.br/ebook-tudo-sobre-lubrificacao-de-motores. Acesso em: 20 jun. 2019.</w:t>
      </w:r>
    </w:p>
    <w:p w14:paraId="09A516AF" w14:textId="77777777" w:rsidR="00A37421" w:rsidRPr="00A37421" w:rsidRDefault="00A37421" w:rsidP="00A37421">
      <w:pPr>
        <w:rPr>
          <w:color w:val="000000" w:themeColor="text1"/>
          <w:sz w:val="20"/>
          <w:szCs w:val="20"/>
        </w:rPr>
      </w:pPr>
    </w:p>
    <w:p w14:paraId="500ED51F" w14:textId="77777777" w:rsidR="00BC7748" w:rsidRPr="00A37421" w:rsidRDefault="00BC7748" w:rsidP="00A37421">
      <w:pPr>
        <w:rPr>
          <w:color w:val="000000" w:themeColor="text1"/>
          <w:sz w:val="20"/>
          <w:szCs w:val="20"/>
        </w:rPr>
      </w:pPr>
      <w:r w:rsidRPr="00A37421">
        <w:rPr>
          <w:color w:val="000000" w:themeColor="text1"/>
          <w:sz w:val="20"/>
          <w:szCs w:val="20"/>
        </w:rPr>
        <w:t xml:space="preserve">XENOS, H. G. </w:t>
      </w:r>
      <w:r w:rsidRPr="00A37421">
        <w:rPr>
          <w:b/>
          <w:color w:val="000000" w:themeColor="text1"/>
          <w:sz w:val="20"/>
          <w:szCs w:val="20"/>
        </w:rPr>
        <w:t>Gerenciando a Manutenção Preventiva</w:t>
      </w:r>
      <w:r w:rsidRPr="00A37421">
        <w:rPr>
          <w:color w:val="000000" w:themeColor="text1"/>
          <w:sz w:val="20"/>
          <w:szCs w:val="20"/>
        </w:rPr>
        <w:t xml:space="preserve">: o caminho para eliminar falhas nos equipamentos e aumentar a produtividade. 2 ed. Minas Gerais: </w:t>
      </w:r>
      <w:r w:rsidRPr="00A37421">
        <w:rPr>
          <w:b/>
          <w:color w:val="000000" w:themeColor="text1"/>
          <w:sz w:val="20"/>
          <w:szCs w:val="20"/>
        </w:rPr>
        <w:t>Editora Falconi</w:t>
      </w:r>
      <w:r w:rsidRPr="00A37421">
        <w:rPr>
          <w:color w:val="000000" w:themeColor="text1"/>
          <w:sz w:val="20"/>
          <w:szCs w:val="20"/>
        </w:rPr>
        <w:t>, 2014.</w:t>
      </w:r>
    </w:p>
    <w:p w14:paraId="1FE06E91" w14:textId="77777777" w:rsidR="00FB0DBC" w:rsidRPr="00FA0A1D" w:rsidRDefault="00FB0DBC" w:rsidP="00376500">
      <w:pPr>
        <w:spacing w:before="120" w:after="120"/>
        <w:jc w:val="both"/>
        <w:rPr>
          <w:color w:val="222222"/>
          <w:sz w:val="20"/>
          <w:szCs w:val="20"/>
        </w:rPr>
      </w:pPr>
    </w:p>
    <w:p w14:paraId="6E779065" w14:textId="1A7544E3" w:rsidR="00DE4DF9" w:rsidRPr="00FB0DBC" w:rsidRDefault="00DE4DF9" w:rsidP="00FB0DBC">
      <w:pPr>
        <w:pStyle w:val="NormalWeb"/>
        <w:spacing w:before="0" w:beforeAutospacing="0" w:after="0" w:afterAutospacing="0"/>
        <w:jc w:val="both"/>
        <w:rPr>
          <w:rFonts w:ascii="Times New Roman" w:hAnsi="Times New Roman"/>
        </w:rPr>
        <w:sectPr w:rsidR="00DE4DF9" w:rsidRPr="00FB0DBC" w:rsidSect="00C327FA">
          <w:type w:val="continuous"/>
          <w:pgSz w:w="11906" w:h="16838"/>
          <w:pgMar w:top="1418" w:right="1021" w:bottom="1418" w:left="1021" w:header="720" w:footer="720" w:gutter="0"/>
          <w:cols w:num="2" w:space="340"/>
          <w:docGrid w:linePitch="360"/>
        </w:sectPr>
      </w:pPr>
    </w:p>
    <w:p w14:paraId="03E63F7C" w14:textId="2769A549" w:rsidR="00542196" w:rsidRPr="00542196" w:rsidRDefault="00542196" w:rsidP="00542196">
      <w:pPr>
        <w:jc w:val="center"/>
        <w:rPr>
          <w:b/>
          <w:bCs/>
          <w:sz w:val="20"/>
          <w:szCs w:val="20"/>
        </w:rPr>
      </w:pPr>
      <w:r>
        <w:rPr>
          <w:b/>
          <w:bCs/>
          <w:sz w:val="20"/>
          <w:szCs w:val="20"/>
        </w:rPr>
        <w:lastRenderedPageBreak/>
        <w:t>APÊNDICE</w:t>
      </w:r>
    </w:p>
    <w:p w14:paraId="2647AE0F" w14:textId="77777777" w:rsidR="00542196" w:rsidRPr="00542196" w:rsidRDefault="00542196" w:rsidP="00542196">
      <w:pPr>
        <w:jc w:val="center"/>
        <w:rPr>
          <w:b/>
          <w:bCs/>
          <w:sz w:val="20"/>
          <w:szCs w:val="20"/>
        </w:rPr>
      </w:pPr>
    </w:p>
    <w:p w14:paraId="0FEFD99B" w14:textId="02F232F7" w:rsidR="003C4D9F" w:rsidRPr="00542196" w:rsidRDefault="00DE4DF9" w:rsidP="00BD544D">
      <w:pPr>
        <w:rPr>
          <w:bCs/>
          <w:sz w:val="20"/>
          <w:szCs w:val="20"/>
        </w:rPr>
      </w:pPr>
      <w:r w:rsidRPr="00542196">
        <w:rPr>
          <w:b/>
          <w:bCs/>
          <w:sz w:val="20"/>
          <w:szCs w:val="20"/>
        </w:rPr>
        <w:t xml:space="preserve">Apêndice </w:t>
      </w:r>
      <w:r w:rsidR="00542196">
        <w:rPr>
          <w:b/>
          <w:bCs/>
          <w:sz w:val="20"/>
          <w:szCs w:val="20"/>
        </w:rPr>
        <w:t>A</w:t>
      </w:r>
      <w:r w:rsidRPr="00542196">
        <w:rPr>
          <w:b/>
          <w:bCs/>
          <w:sz w:val="20"/>
          <w:szCs w:val="20"/>
        </w:rPr>
        <w:t xml:space="preserve"> – </w:t>
      </w:r>
      <w:r w:rsidRPr="00542196">
        <w:rPr>
          <w:bCs/>
          <w:sz w:val="20"/>
          <w:szCs w:val="20"/>
        </w:rPr>
        <w:t>Plano de</w:t>
      </w:r>
      <w:r w:rsidR="003C4D9F" w:rsidRPr="00542196">
        <w:rPr>
          <w:bCs/>
          <w:sz w:val="20"/>
          <w:szCs w:val="20"/>
        </w:rPr>
        <w:t xml:space="preserve"> Manutenção proposto.</w:t>
      </w:r>
      <w:r w:rsidRPr="00542196">
        <w:rPr>
          <w:bCs/>
          <w:sz w:val="20"/>
          <w:szCs w:val="20"/>
        </w:rPr>
        <w:t xml:space="preserve"> </w:t>
      </w:r>
    </w:p>
    <w:tbl>
      <w:tblPr>
        <w:tblW w:w="10103" w:type="dxa"/>
        <w:tblCellMar>
          <w:left w:w="70" w:type="dxa"/>
          <w:right w:w="70" w:type="dxa"/>
        </w:tblCellMar>
        <w:tblLook w:val="04A0" w:firstRow="1" w:lastRow="0" w:firstColumn="1" w:lastColumn="0" w:noHBand="0" w:noVBand="1"/>
      </w:tblPr>
      <w:tblGrid>
        <w:gridCol w:w="1150"/>
        <w:gridCol w:w="559"/>
        <w:gridCol w:w="1150"/>
        <w:gridCol w:w="1398"/>
        <w:gridCol w:w="2937"/>
        <w:gridCol w:w="978"/>
        <w:gridCol w:w="978"/>
        <w:gridCol w:w="979"/>
      </w:tblGrid>
      <w:tr w:rsidR="00CA05EF" w14:paraId="0A024E62" w14:textId="77777777" w:rsidTr="00542196">
        <w:trPr>
          <w:trHeight w:val="619"/>
          <w:tblHeader/>
        </w:trPr>
        <w:tc>
          <w:tcPr>
            <w:tcW w:w="10103" w:type="dxa"/>
            <w:gridSpan w:val="8"/>
            <w:tcBorders>
              <w:top w:val="single" w:sz="8" w:space="0" w:color="auto"/>
              <w:left w:val="single" w:sz="8" w:space="0" w:color="auto"/>
              <w:bottom w:val="single" w:sz="8" w:space="0" w:color="auto"/>
              <w:right w:val="single" w:sz="8" w:space="0" w:color="000000"/>
            </w:tcBorders>
            <w:shd w:val="clear" w:color="000000" w:fill="8DB4E2"/>
            <w:noWrap/>
            <w:tcMar>
              <w:left w:w="28" w:type="dxa"/>
              <w:right w:w="28" w:type="dxa"/>
            </w:tcMar>
            <w:vAlign w:val="center"/>
            <w:hideMark/>
          </w:tcPr>
          <w:p w14:paraId="6D484EC2" w14:textId="77777777" w:rsidR="00CA05EF" w:rsidRDefault="00CA05EF">
            <w:pPr>
              <w:jc w:val="center"/>
              <w:rPr>
                <w:rFonts w:ascii="Arial" w:hAnsi="Arial" w:cs="Arial"/>
                <w:b/>
                <w:bCs/>
                <w:color w:val="000000"/>
                <w:sz w:val="16"/>
                <w:szCs w:val="16"/>
              </w:rPr>
            </w:pPr>
            <w:r>
              <w:rPr>
                <w:rFonts w:ascii="Arial" w:hAnsi="Arial" w:cs="Arial"/>
                <w:b/>
                <w:bCs/>
                <w:color w:val="000000"/>
                <w:sz w:val="16"/>
                <w:szCs w:val="16"/>
              </w:rPr>
              <w:t xml:space="preserve">Plano de Manutenção Preventiva </w:t>
            </w:r>
          </w:p>
        </w:tc>
      </w:tr>
      <w:tr w:rsidR="00CA05EF" w14:paraId="464803DE" w14:textId="77777777" w:rsidTr="00542196">
        <w:trPr>
          <w:trHeight w:val="479"/>
          <w:tblHeader/>
        </w:trPr>
        <w:tc>
          <w:tcPr>
            <w:tcW w:w="10103" w:type="dxa"/>
            <w:gridSpan w:val="8"/>
            <w:tcBorders>
              <w:top w:val="single" w:sz="8" w:space="0" w:color="auto"/>
              <w:left w:val="single" w:sz="8" w:space="0" w:color="auto"/>
              <w:bottom w:val="single" w:sz="8" w:space="0" w:color="auto"/>
              <w:right w:val="single" w:sz="8" w:space="0" w:color="000000"/>
            </w:tcBorders>
            <w:shd w:val="clear" w:color="000000" w:fill="C5D9F1"/>
            <w:noWrap/>
            <w:tcMar>
              <w:left w:w="28" w:type="dxa"/>
              <w:right w:w="28" w:type="dxa"/>
            </w:tcMar>
            <w:vAlign w:val="center"/>
            <w:hideMark/>
          </w:tcPr>
          <w:p w14:paraId="1585BA47" w14:textId="052D80B5" w:rsidR="00CA05EF" w:rsidRDefault="00CA05EF">
            <w:pPr>
              <w:jc w:val="center"/>
              <w:rPr>
                <w:rFonts w:ascii="Arial" w:hAnsi="Arial" w:cs="Arial"/>
                <w:b/>
                <w:bCs/>
                <w:color w:val="000000"/>
                <w:sz w:val="16"/>
                <w:szCs w:val="16"/>
              </w:rPr>
            </w:pPr>
            <w:r>
              <w:rPr>
                <w:rFonts w:ascii="Arial" w:hAnsi="Arial" w:cs="Arial"/>
                <w:b/>
                <w:bCs/>
                <w:color w:val="000000"/>
                <w:sz w:val="16"/>
                <w:szCs w:val="16"/>
              </w:rPr>
              <w:t xml:space="preserve">Envasamento Linha de Produção </w:t>
            </w:r>
          </w:p>
        </w:tc>
      </w:tr>
      <w:tr w:rsidR="00CA05EF" w14:paraId="6AA27C3C" w14:textId="77777777" w:rsidTr="00542196">
        <w:trPr>
          <w:trHeight w:val="519"/>
          <w:tblHeader/>
        </w:trPr>
        <w:tc>
          <w:tcPr>
            <w:tcW w:w="10103" w:type="dxa"/>
            <w:gridSpan w:val="8"/>
            <w:tcBorders>
              <w:top w:val="single" w:sz="8" w:space="0" w:color="auto"/>
              <w:left w:val="single" w:sz="8" w:space="0" w:color="auto"/>
              <w:bottom w:val="single" w:sz="8" w:space="0" w:color="auto"/>
              <w:right w:val="single" w:sz="8" w:space="0" w:color="000000"/>
            </w:tcBorders>
            <w:shd w:val="clear" w:color="000000" w:fill="DCE6F1"/>
            <w:noWrap/>
            <w:tcMar>
              <w:left w:w="28" w:type="dxa"/>
              <w:right w:w="28" w:type="dxa"/>
            </w:tcMar>
            <w:vAlign w:val="center"/>
            <w:hideMark/>
          </w:tcPr>
          <w:p w14:paraId="53C93FD4" w14:textId="77777777" w:rsidR="00CA05EF" w:rsidRDefault="00CA05EF">
            <w:pPr>
              <w:jc w:val="center"/>
              <w:rPr>
                <w:rFonts w:ascii="Arial" w:hAnsi="Arial" w:cs="Arial"/>
                <w:b/>
                <w:bCs/>
                <w:color w:val="000000"/>
                <w:sz w:val="16"/>
                <w:szCs w:val="16"/>
              </w:rPr>
            </w:pPr>
            <w:r>
              <w:rPr>
                <w:rFonts w:ascii="Arial" w:hAnsi="Arial" w:cs="Arial"/>
                <w:b/>
                <w:bCs/>
                <w:color w:val="000000"/>
                <w:sz w:val="16"/>
                <w:szCs w:val="16"/>
              </w:rPr>
              <w:t xml:space="preserve">Enchedora </w:t>
            </w:r>
          </w:p>
        </w:tc>
      </w:tr>
      <w:tr w:rsidR="00CA05EF" w14:paraId="6CFF5D43" w14:textId="77777777" w:rsidTr="00542196">
        <w:trPr>
          <w:trHeight w:val="719"/>
          <w:tblHeader/>
        </w:trPr>
        <w:tc>
          <w:tcPr>
            <w:tcW w:w="1134" w:type="dxa"/>
            <w:tcBorders>
              <w:top w:val="nil"/>
              <w:left w:val="single" w:sz="8" w:space="0" w:color="auto"/>
              <w:bottom w:val="nil"/>
              <w:right w:val="single" w:sz="8" w:space="0" w:color="auto"/>
            </w:tcBorders>
            <w:shd w:val="clear" w:color="000000" w:fill="F2F2F2"/>
            <w:tcMar>
              <w:left w:w="28" w:type="dxa"/>
              <w:right w:w="28" w:type="dxa"/>
            </w:tcMar>
            <w:vAlign w:val="center"/>
            <w:hideMark/>
          </w:tcPr>
          <w:p w14:paraId="7684E9ED" w14:textId="77777777" w:rsidR="00CA05EF" w:rsidRDefault="00CA05EF">
            <w:pPr>
              <w:jc w:val="center"/>
              <w:rPr>
                <w:rFonts w:ascii="Arial" w:hAnsi="Arial" w:cs="Arial"/>
                <w:b/>
                <w:bCs/>
                <w:color w:val="00B0F0"/>
                <w:sz w:val="16"/>
                <w:szCs w:val="16"/>
              </w:rPr>
            </w:pPr>
            <w:r>
              <w:rPr>
                <w:rFonts w:ascii="Arial" w:hAnsi="Arial" w:cs="Arial"/>
                <w:b/>
                <w:bCs/>
                <w:color w:val="00B0F0"/>
                <w:sz w:val="16"/>
                <w:szCs w:val="16"/>
              </w:rPr>
              <w:t>Local</w:t>
            </w:r>
            <w:r>
              <w:rPr>
                <w:rFonts w:ascii="Arial" w:hAnsi="Arial" w:cs="Arial"/>
                <w:b/>
                <w:bCs/>
                <w:color w:val="00B0F0"/>
                <w:sz w:val="16"/>
                <w:szCs w:val="16"/>
              </w:rPr>
              <w:br/>
              <w:t>da Máquina</w:t>
            </w:r>
          </w:p>
        </w:tc>
        <w:tc>
          <w:tcPr>
            <w:tcW w:w="559" w:type="dxa"/>
            <w:tcBorders>
              <w:top w:val="nil"/>
              <w:left w:val="nil"/>
              <w:bottom w:val="nil"/>
              <w:right w:val="single" w:sz="8" w:space="0" w:color="auto"/>
            </w:tcBorders>
            <w:shd w:val="clear" w:color="000000" w:fill="F2F2F2"/>
            <w:noWrap/>
            <w:tcMar>
              <w:left w:w="28" w:type="dxa"/>
              <w:right w:w="28" w:type="dxa"/>
            </w:tcMar>
            <w:vAlign w:val="center"/>
            <w:hideMark/>
          </w:tcPr>
          <w:p w14:paraId="640F2B05" w14:textId="42C9271B" w:rsidR="00CA05EF" w:rsidRDefault="00CA05EF">
            <w:pPr>
              <w:jc w:val="center"/>
              <w:rPr>
                <w:rFonts w:ascii="Arial" w:hAnsi="Arial" w:cs="Arial"/>
                <w:b/>
                <w:bCs/>
                <w:color w:val="00B0F0"/>
                <w:sz w:val="16"/>
                <w:szCs w:val="16"/>
              </w:rPr>
            </w:pPr>
            <w:r>
              <w:rPr>
                <w:rFonts w:ascii="Arial" w:hAnsi="Arial" w:cs="Arial"/>
                <w:b/>
                <w:bCs/>
                <w:color w:val="00B0F0"/>
                <w:sz w:val="16"/>
                <w:szCs w:val="16"/>
              </w:rPr>
              <w:t>TAG</w:t>
            </w:r>
          </w:p>
        </w:tc>
        <w:tc>
          <w:tcPr>
            <w:tcW w:w="1134" w:type="dxa"/>
            <w:tcBorders>
              <w:top w:val="nil"/>
              <w:left w:val="nil"/>
              <w:bottom w:val="nil"/>
              <w:right w:val="single" w:sz="8" w:space="0" w:color="auto"/>
            </w:tcBorders>
            <w:shd w:val="clear" w:color="000000" w:fill="F2F2F2"/>
            <w:tcMar>
              <w:left w:w="28" w:type="dxa"/>
              <w:right w:w="28" w:type="dxa"/>
            </w:tcMar>
            <w:vAlign w:val="center"/>
            <w:hideMark/>
          </w:tcPr>
          <w:p w14:paraId="34F25DD2" w14:textId="77777777" w:rsidR="00CA05EF" w:rsidRDefault="00CA05EF">
            <w:pPr>
              <w:jc w:val="center"/>
              <w:rPr>
                <w:rFonts w:ascii="Arial" w:hAnsi="Arial" w:cs="Arial"/>
                <w:b/>
                <w:bCs/>
                <w:color w:val="00B0F0"/>
                <w:sz w:val="16"/>
                <w:szCs w:val="16"/>
              </w:rPr>
            </w:pPr>
            <w:r>
              <w:rPr>
                <w:rFonts w:ascii="Arial" w:hAnsi="Arial" w:cs="Arial"/>
                <w:b/>
                <w:bCs/>
                <w:color w:val="00B0F0"/>
                <w:sz w:val="16"/>
                <w:szCs w:val="16"/>
              </w:rPr>
              <w:t>Componentes</w:t>
            </w:r>
            <w:r>
              <w:rPr>
                <w:rFonts w:ascii="Arial" w:hAnsi="Arial" w:cs="Arial"/>
                <w:b/>
                <w:bCs/>
                <w:color w:val="00B0F0"/>
                <w:sz w:val="16"/>
                <w:szCs w:val="16"/>
              </w:rPr>
              <w:br/>
              <w:t>da Máquina</w:t>
            </w:r>
          </w:p>
        </w:tc>
        <w:tc>
          <w:tcPr>
            <w:tcW w:w="1398" w:type="dxa"/>
            <w:tcBorders>
              <w:top w:val="nil"/>
              <w:left w:val="nil"/>
              <w:bottom w:val="nil"/>
              <w:right w:val="single" w:sz="8" w:space="0" w:color="auto"/>
            </w:tcBorders>
            <w:shd w:val="clear" w:color="000000" w:fill="F2F2F2"/>
            <w:noWrap/>
            <w:tcMar>
              <w:left w:w="28" w:type="dxa"/>
              <w:right w:w="28" w:type="dxa"/>
            </w:tcMar>
            <w:vAlign w:val="center"/>
            <w:hideMark/>
          </w:tcPr>
          <w:p w14:paraId="5106168F" w14:textId="77777777" w:rsidR="00CA05EF" w:rsidRDefault="00CA05EF">
            <w:pPr>
              <w:jc w:val="center"/>
              <w:rPr>
                <w:rFonts w:ascii="Arial" w:hAnsi="Arial" w:cs="Arial"/>
                <w:b/>
                <w:bCs/>
                <w:color w:val="00B0F0"/>
                <w:sz w:val="16"/>
                <w:szCs w:val="16"/>
              </w:rPr>
            </w:pPr>
            <w:r>
              <w:rPr>
                <w:rFonts w:ascii="Arial" w:hAnsi="Arial" w:cs="Arial"/>
                <w:b/>
                <w:bCs/>
                <w:color w:val="00B0F0"/>
                <w:sz w:val="16"/>
                <w:szCs w:val="16"/>
              </w:rPr>
              <w:t>Ação</w:t>
            </w:r>
          </w:p>
        </w:tc>
        <w:tc>
          <w:tcPr>
            <w:tcW w:w="2937" w:type="dxa"/>
            <w:tcBorders>
              <w:top w:val="nil"/>
              <w:left w:val="nil"/>
              <w:bottom w:val="nil"/>
              <w:right w:val="single" w:sz="8" w:space="0" w:color="auto"/>
            </w:tcBorders>
            <w:shd w:val="clear" w:color="000000" w:fill="F2F2F2"/>
            <w:noWrap/>
            <w:tcMar>
              <w:left w:w="28" w:type="dxa"/>
              <w:right w:w="28" w:type="dxa"/>
            </w:tcMar>
            <w:vAlign w:val="center"/>
            <w:hideMark/>
          </w:tcPr>
          <w:p w14:paraId="719C3A8C" w14:textId="77777777" w:rsidR="00CA05EF" w:rsidRDefault="00CA05EF">
            <w:pPr>
              <w:jc w:val="center"/>
              <w:rPr>
                <w:rFonts w:ascii="Arial" w:hAnsi="Arial" w:cs="Arial"/>
                <w:b/>
                <w:bCs/>
                <w:color w:val="00B0F0"/>
                <w:sz w:val="16"/>
                <w:szCs w:val="16"/>
              </w:rPr>
            </w:pPr>
            <w:r>
              <w:rPr>
                <w:rFonts w:ascii="Arial" w:hAnsi="Arial" w:cs="Arial"/>
                <w:b/>
                <w:bCs/>
                <w:color w:val="00B0F0"/>
                <w:sz w:val="16"/>
                <w:szCs w:val="16"/>
              </w:rPr>
              <w:t xml:space="preserve">Resumo da Atividade </w:t>
            </w:r>
          </w:p>
        </w:tc>
        <w:tc>
          <w:tcPr>
            <w:tcW w:w="978" w:type="dxa"/>
            <w:tcBorders>
              <w:top w:val="nil"/>
              <w:left w:val="nil"/>
              <w:bottom w:val="nil"/>
              <w:right w:val="single" w:sz="8" w:space="0" w:color="auto"/>
            </w:tcBorders>
            <w:shd w:val="clear" w:color="000000" w:fill="F2F2F2"/>
            <w:tcMar>
              <w:left w:w="28" w:type="dxa"/>
              <w:right w:w="28" w:type="dxa"/>
            </w:tcMar>
            <w:vAlign w:val="center"/>
            <w:hideMark/>
          </w:tcPr>
          <w:p w14:paraId="117EFB75" w14:textId="404877C3" w:rsidR="00CA05EF" w:rsidRDefault="00CA05EF">
            <w:pPr>
              <w:jc w:val="center"/>
              <w:rPr>
                <w:rFonts w:ascii="Arial" w:hAnsi="Arial" w:cs="Arial"/>
                <w:b/>
                <w:bCs/>
                <w:color w:val="00B0F0"/>
                <w:sz w:val="16"/>
                <w:szCs w:val="16"/>
              </w:rPr>
            </w:pPr>
            <w:r>
              <w:rPr>
                <w:rFonts w:ascii="Arial" w:hAnsi="Arial" w:cs="Arial"/>
                <w:b/>
                <w:bCs/>
                <w:color w:val="00B0F0"/>
                <w:sz w:val="16"/>
                <w:szCs w:val="16"/>
              </w:rPr>
              <w:t>Realizado</w:t>
            </w:r>
            <w:r>
              <w:rPr>
                <w:rFonts w:ascii="Arial" w:hAnsi="Arial" w:cs="Arial"/>
                <w:b/>
                <w:bCs/>
                <w:color w:val="00B0F0"/>
                <w:sz w:val="16"/>
                <w:szCs w:val="16"/>
              </w:rPr>
              <w:br/>
              <w:t xml:space="preserve">por quem </w:t>
            </w:r>
          </w:p>
        </w:tc>
        <w:tc>
          <w:tcPr>
            <w:tcW w:w="978" w:type="dxa"/>
            <w:tcBorders>
              <w:top w:val="nil"/>
              <w:left w:val="nil"/>
              <w:bottom w:val="nil"/>
              <w:right w:val="single" w:sz="8" w:space="0" w:color="auto"/>
            </w:tcBorders>
            <w:shd w:val="clear" w:color="000000" w:fill="F2F2F2"/>
            <w:noWrap/>
            <w:tcMar>
              <w:left w:w="28" w:type="dxa"/>
              <w:right w:w="28" w:type="dxa"/>
            </w:tcMar>
            <w:vAlign w:val="center"/>
            <w:hideMark/>
          </w:tcPr>
          <w:p w14:paraId="4F816EE0" w14:textId="77777777" w:rsidR="00CA05EF" w:rsidRDefault="00CA05EF">
            <w:pPr>
              <w:jc w:val="center"/>
              <w:rPr>
                <w:rFonts w:ascii="Arial" w:hAnsi="Arial" w:cs="Arial"/>
                <w:b/>
                <w:bCs/>
                <w:color w:val="00B0F0"/>
                <w:sz w:val="16"/>
                <w:szCs w:val="16"/>
              </w:rPr>
            </w:pPr>
            <w:r>
              <w:rPr>
                <w:rFonts w:ascii="Arial" w:hAnsi="Arial" w:cs="Arial"/>
                <w:b/>
                <w:bCs/>
                <w:color w:val="00B0F0"/>
                <w:sz w:val="16"/>
                <w:szCs w:val="16"/>
              </w:rPr>
              <w:t>Período</w:t>
            </w:r>
          </w:p>
        </w:tc>
        <w:tc>
          <w:tcPr>
            <w:tcW w:w="979" w:type="dxa"/>
            <w:tcBorders>
              <w:top w:val="nil"/>
              <w:left w:val="nil"/>
              <w:bottom w:val="nil"/>
              <w:right w:val="single" w:sz="8" w:space="0" w:color="auto"/>
            </w:tcBorders>
            <w:shd w:val="clear" w:color="000000" w:fill="F2F2F2"/>
            <w:noWrap/>
            <w:tcMar>
              <w:left w:w="28" w:type="dxa"/>
              <w:right w:w="28" w:type="dxa"/>
            </w:tcMar>
            <w:vAlign w:val="center"/>
            <w:hideMark/>
          </w:tcPr>
          <w:p w14:paraId="33876A22" w14:textId="77777777" w:rsidR="00CA05EF" w:rsidRDefault="00CA05EF">
            <w:pPr>
              <w:jc w:val="center"/>
              <w:rPr>
                <w:rFonts w:ascii="Arial" w:hAnsi="Arial" w:cs="Arial"/>
                <w:b/>
                <w:bCs/>
                <w:color w:val="00B0F0"/>
                <w:sz w:val="16"/>
                <w:szCs w:val="16"/>
              </w:rPr>
            </w:pPr>
            <w:r>
              <w:rPr>
                <w:rFonts w:ascii="Arial" w:hAnsi="Arial" w:cs="Arial"/>
                <w:b/>
                <w:bCs/>
                <w:color w:val="00B0F0"/>
                <w:sz w:val="16"/>
                <w:szCs w:val="16"/>
              </w:rPr>
              <w:t xml:space="preserve">Lubrificante </w:t>
            </w:r>
          </w:p>
        </w:tc>
      </w:tr>
      <w:tr w:rsidR="00CA05EF" w14:paraId="42F7BF20" w14:textId="77777777" w:rsidTr="00542196">
        <w:trPr>
          <w:trHeight w:val="719"/>
        </w:trPr>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noWrap/>
            <w:tcMar>
              <w:left w:w="28" w:type="dxa"/>
              <w:right w:w="28" w:type="dxa"/>
            </w:tcMar>
            <w:vAlign w:val="center"/>
            <w:hideMark/>
          </w:tcPr>
          <w:p w14:paraId="1BA9B50D"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Estrutura</w:t>
            </w:r>
          </w:p>
        </w:tc>
        <w:tc>
          <w:tcPr>
            <w:tcW w:w="559" w:type="dxa"/>
            <w:tcBorders>
              <w:top w:val="single" w:sz="8" w:space="0" w:color="auto"/>
              <w:left w:val="nil"/>
              <w:bottom w:val="single" w:sz="4" w:space="0" w:color="auto"/>
              <w:right w:val="single" w:sz="4" w:space="0" w:color="auto"/>
            </w:tcBorders>
            <w:shd w:val="clear" w:color="000000" w:fill="DDD9C4"/>
            <w:noWrap/>
            <w:tcMar>
              <w:left w:w="28" w:type="dxa"/>
              <w:right w:w="28" w:type="dxa"/>
            </w:tcMar>
            <w:vAlign w:val="center"/>
            <w:hideMark/>
          </w:tcPr>
          <w:p w14:paraId="589361CD" w14:textId="77777777" w:rsidR="00CA05EF" w:rsidRDefault="00CA05EF">
            <w:pPr>
              <w:jc w:val="center"/>
              <w:rPr>
                <w:rFonts w:ascii="Arial" w:hAnsi="Arial" w:cs="Arial"/>
                <w:color w:val="000000"/>
                <w:sz w:val="16"/>
                <w:szCs w:val="16"/>
              </w:rPr>
            </w:pPr>
            <w:r>
              <w:rPr>
                <w:rFonts w:ascii="Arial" w:hAnsi="Arial" w:cs="Arial"/>
                <w:color w:val="000000"/>
                <w:sz w:val="16"/>
                <w:szCs w:val="16"/>
              </w:rPr>
              <w:t>00001</w:t>
            </w:r>
          </w:p>
        </w:tc>
        <w:tc>
          <w:tcPr>
            <w:tcW w:w="1134" w:type="dxa"/>
            <w:tcBorders>
              <w:top w:val="single" w:sz="8" w:space="0" w:color="auto"/>
              <w:left w:val="nil"/>
              <w:bottom w:val="single" w:sz="4" w:space="0" w:color="auto"/>
              <w:right w:val="single" w:sz="4" w:space="0" w:color="auto"/>
            </w:tcBorders>
            <w:shd w:val="clear" w:color="000000" w:fill="DDD9C4"/>
            <w:tcMar>
              <w:left w:w="28" w:type="dxa"/>
              <w:right w:w="28" w:type="dxa"/>
            </w:tcMar>
            <w:vAlign w:val="center"/>
            <w:hideMark/>
          </w:tcPr>
          <w:p w14:paraId="291BEA83" w14:textId="77777777" w:rsidR="00CA05EF" w:rsidRDefault="00CA05EF">
            <w:pPr>
              <w:rPr>
                <w:rFonts w:ascii="Arial" w:hAnsi="Arial" w:cs="Arial"/>
                <w:b/>
                <w:bCs/>
                <w:color w:val="000000"/>
                <w:sz w:val="16"/>
                <w:szCs w:val="16"/>
              </w:rPr>
            </w:pPr>
            <w:r>
              <w:rPr>
                <w:rFonts w:ascii="Arial" w:hAnsi="Arial" w:cs="Arial"/>
                <w:b/>
                <w:bCs/>
                <w:color w:val="000000"/>
                <w:sz w:val="16"/>
                <w:szCs w:val="16"/>
              </w:rPr>
              <w:t>Estrutura</w:t>
            </w:r>
          </w:p>
        </w:tc>
        <w:tc>
          <w:tcPr>
            <w:tcW w:w="1398" w:type="dxa"/>
            <w:tcBorders>
              <w:top w:val="single" w:sz="8" w:space="0" w:color="auto"/>
              <w:left w:val="nil"/>
              <w:bottom w:val="single" w:sz="4" w:space="0" w:color="auto"/>
              <w:right w:val="single" w:sz="4" w:space="0" w:color="auto"/>
            </w:tcBorders>
            <w:shd w:val="clear" w:color="000000" w:fill="DDD9C4"/>
            <w:tcMar>
              <w:left w:w="28" w:type="dxa"/>
              <w:right w:w="28" w:type="dxa"/>
            </w:tcMar>
            <w:vAlign w:val="center"/>
            <w:hideMark/>
          </w:tcPr>
          <w:p w14:paraId="2F0072CA" w14:textId="30C367EE" w:rsidR="00CA05EF" w:rsidRDefault="00CA05EF">
            <w:pPr>
              <w:rPr>
                <w:rFonts w:ascii="Arial" w:hAnsi="Arial" w:cs="Arial"/>
                <w:color w:val="000000"/>
                <w:sz w:val="16"/>
                <w:szCs w:val="16"/>
              </w:rPr>
            </w:pPr>
            <w:r>
              <w:rPr>
                <w:rFonts w:ascii="Arial" w:hAnsi="Arial" w:cs="Arial"/>
                <w:color w:val="000000"/>
                <w:sz w:val="16"/>
                <w:szCs w:val="16"/>
              </w:rPr>
              <w:t>Inspecionar a Integridade das estruturas da Máquina.</w:t>
            </w:r>
          </w:p>
        </w:tc>
        <w:tc>
          <w:tcPr>
            <w:tcW w:w="2937" w:type="dxa"/>
            <w:tcBorders>
              <w:top w:val="single" w:sz="8" w:space="0" w:color="auto"/>
              <w:left w:val="nil"/>
              <w:bottom w:val="single" w:sz="4" w:space="0" w:color="auto"/>
              <w:right w:val="single" w:sz="4" w:space="0" w:color="auto"/>
            </w:tcBorders>
            <w:shd w:val="clear" w:color="000000" w:fill="DDD9C4"/>
            <w:tcMar>
              <w:left w:w="28" w:type="dxa"/>
              <w:right w:w="28" w:type="dxa"/>
            </w:tcMar>
            <w:vAlign w:val="center"/>
            <w:hideMark/>
          </w:tcPr>
          <w:p w14:paraId="3F4088FF" w14:textId="77777777" w:rsidR="00CA05EF" w:rsidRDefault="00CA05EF">
            <w:pPr>
              <w:rPr>
                <w:rFonts w:ascii="Arial" w:hAnsi="Arial" w:cs="Arial"/>
                <w:color w:val="000000"/>
                <w:sz w:val="16"/>
                <w:szCs w:val="16"/>
              </w:rPr>
            </w:pPr>
            <w:r>
              <w:rPr>
                <w:rFonts w:ascii="Arial" w:hAnsi="Arial" w:cs="Arial"/>
                <w:color w:val="000000"/>
                <w:sz w:val="16"/>
                <w:szCs w:val="16"/>
              </w:rPr>
              <w:t>Realizar a inspeção sensorial em toda estrutura do equipamento, identificando a falhas na fixação dos componentes, relatando sujeiras, desgastes.</w:t>
            </w:r>
          </w:p>
        </w:tc>
        <w:tc>
          <w:tcPr>
            <w:tcW w:w="978" w:type="dxa"/>
            <w:tcBorders>
              <w:top w:val="single" w:sz="8" w:space="0" w:color="auto"/>
              <w:left w:val="nil"/>
              <w:bottom w:val="single" w:sz="4" w:space="0" w:color="auto"/>
              <w:right w:val="single" w:sz="4" w:space="0" w:color="auto"/>
            </w:tcBorders>
            <w:shd w:val="clear" w:color="000000" w:fill="DDD9C4"/>
            <w:noWrap/>
            <w:tcMar>
              <w:left w:w="28" w:type="dxa"/>
              <w:right w:w="28" w:type="dxa"/>
            </w:tcMar>
            <w:vAlign w:val="center"/>
            <w:hideMark/>
          </w:tcPr>
          <w:p w14:paraId="29D481C5"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single" w:sz="8" w:space="0" w:color="auto"/>
              <w:left w:val="nil"/>
              <w:bottom w:val="single" w:sz="4" w:space="0" w:color="auto"/>
              <w:right w:val="single" w:sz="4" w:space="0" w:color="auto"/>
            </w:tcBorders>
            <w:shd w:val="clear" w:color="000000" w:fill="DDD9C4"/>
            <w:noWrap/>
            <w:tcMar>
              <w:left w:w="28" w:type="dxa"/>
              <w:right w:w="28" w:type="dxa"/>
            </w:tcMar>
            <w:vAlign w:val="center"/>
            <w:hideMark/>
          </w:tcPr>
          <w:p w14:paraId="588321F4"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single" w:sz="8" w:space="0" w:color="auto"/>
              <w:left w:val="nil"/>
              <w:bottom w:val="single" w:sz="4" w:space="0" w:color="auto"/>
              <w:right w:val="single" w:sz="8" w:space="0" w:color="auto"/>
            </w:tcBorders>
            <w:shd w:val="clear" w:color="000000" w:fill="DDD9C4"/>
            <w:tcMar>
              <w:left w:w="28" w:type="dxa"/>
              <w:right w:w="28" w:type="dxa"/>
            </w:tcMar>
            <w:vAlign w:val="center"/>
            <w:hideMark/>
          </w:tcPr>
          <w:p w14:paraId="39BA811B"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28851FA2" w14:textId="77777777" w:rsidTr="00542196">
        <w:trPr>
          <w:trHeight w:val="958"/>
        </w:trPr>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56C120E" w14:textId="77777777" w:rsidR="00CA05EF" w:rsidRDefault="00CA05EF">
            <w:pPr>
              <w:rPr>
                <w:rFonts w:ascii="Arial" w:hAnsi="Arial" w:cs="Arial"/>
                <w:b/>
                <w:bCs/>
                <w:color w:val="538DD5"/>
                <w:sz w:val="16"/>
                <w:szCs w:val="16"/>
              </w:rPr>
            </w:pPr>
          </w:p>
        </w:tc>
        <w:tc>
          <w:tcPr>
            <w:tcW w:w="559"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0DFD7E5A" w14:textId="77777777" w:rsidR="00CA05EF" w:rsidRDefault="00CA05EF">
            <w:pPr>
              <w:jc w:val="center"/>
              <w:rPr>
                <w:rFonts w:ascii="Arial" w:hAnsi="Arial" w:cs="Arial"/>
                <w:color w:val="000000"/>
                <w:sz w:val="16"/>
                <w:szCs w:val="16"/>
              </w:rPr>
            </w:pPr>
            <w:r>
              <w:rPr>
                <w:rFonts w:ascii="Arial" w:hAnsi="Arial" w:cs="Arial"/>
                <w:color w:val="000000"/>
                <w:sz w:val="16"/>
                <w:szCs w:val="16"/>
              </w:rPr>
              <w:t>00002</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50E4FF50" w14:textId="77777777" w:rsidR="00CA05EF" w:rsidRDefault="00CA05EF">
            <w:pPr>
              <w:rPr>
                <w:rFonts w:ascii="Arial" w:hAnsi="Arial" w:cs="Arial"/>
                <w:b/>
                <w:bCs/>
                <w:color w:val="000000"/>
                <w:sz w:val="16"/>
                <w:szCs w:val="16"/>
              </w:rPr>
            </w:pPr>
            <w:r>
              <w:rPr>
                <w:rFonts w:ascii="Arial" w:hAnsi="Arial" w:cs="Arial"/>
                <w:b/>
                <w:bCs/>
                <w:color w:val="000000"/>
                <w:sz w:val="16"/>
                <w:szCs w:val="16"/>
              </w:rPr>
              <w:t>Proteções Partes Rotativas</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7C2377E0"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das Proteções Rotativas.</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77BAC814" w14:textId="77777777" w:rsidR="00CA05EF" w:rsidRDefault="00CA05EF">
            <w:pPr>
              <w:rPr>
                <w:rFonts w:ascii="Arial" w:hAnsi="Arial" w:cs="Arial"/>
                <w:color w:val="000000"/>
                <w:sz w:val="16"/>
                <w:szCs w:val="16"/>
              </w:rPr>
            </w:pPr>
            <w:r>
              <w:rPr>
                <w:rFonts w:ascii="Arial" w:hAnsi="Arial" w:cs="Arial"/>
                <w:color w:val="000000"/>
                <w:sz w:val="16"/>
                <w:szCs w:val="16"/>
              </w:rPr>
              <w:t>Inspecionar as proteções das partes rotativas do equipamento, identificando a fixação correta e algum dano que possa colocar integridade física de algum colaborador.</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539AA345"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E767F95"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53095816"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60572D0B" w14:textId="77777777" w:rsidTr="00542196">
        <w:trPr>
          <w:trHeight w:val="719"/>
        </w:trPr>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161B42F3" w14:textId="77777777" w:rsidR="00CA05EF" w:rsidRDefault="00CA05EF">
            <w:pPr>
              <w:rPr>
                <w:rFonts w:ascii="Arial" w:hAnsi="Arial" w:cs="Arial"/>
                <w:b/>
                <w:bCs/>
                <w:color w:val="538DD5"/>
                <w:sz w:val="16"/>
                <w:szCs w:val="16"/>
              </w:rPr>
            </w:pPr>
          </w:p>
        </w:tc>
        <w:tc>
          <w:tcPr>
            <w:tcW w:w="559"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2EE4277D" w14:textId="77777777" w:rsidR="00CA05EF" w:rsidRDefault="00CA05EF">
            <w:pPr>
              <w:jc w:val="center"/>
              <w:rPr>
                <w:rFonts w:ascii="Arial" w:hAnsi="Arial" w:cs="Arial"/>
                <w:color w:val="000000"/>
                <w:sz w:val="16"/>
                <w:szCs w:val="16"/>
              </w:rPr>
            </w:pPr>
            <w:r>
              <w:rPr>
                <w:rFonts w:ascii="Arial" w:hAnsi="Arial" w:cs="Arial"/>
                <w:color w:val="000000"/>
                <w:sz w:val="16"/>
                <w:szCs w:val="16"/>
              </w:rPr>
              <w:t>00003</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1CBBDA1" w14:textId="77777777" w:rsidR="00CA05EF" w:rsidRDefault="00CA05EF">
            <w:pPr>
              <w:rPr>
                <w:rFonts w:ascii="Arial" w:hAnsi="Arial" w:cs="Arial"/>
                <w:b/>
                <w:bCs/>
                <w:color w:val="000000"/>
                <w:sz w:val="16"/>
                <w:szCs w:val="16"/>
              </w:rPr>
            </w:pPr>
            <w:r>
              <w:rPr>
                <w:rFonts w:ascii="Arial" w:hAnsi="Arial" w:cs="Arial"/>
                <w:b/>
                <w:bCs/>
                <w:color w:val="000000"/>
                <w:sz w:val="16"/>
                <w:szCs w:val="16"/>
              </w:rPr>
              <w:t>Fechaduras</w:t>
            </w:r>
            <w:r>
              <w:rPr>
                <w:rFonts w:ascii="Arial" w:hAnsi="Arial" w:cs="Arial"/>
                <w:b/>
                <w:bCs/>
                <w:color w:val="000000"/>
                <w:sz w:val="16"/>
                <w:szCs w:val="16"/>
              </w:rPr>
              <w:br/>
              <w:t xml:space="preserve">das Portas </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0368D74"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das Fechaduras das Portas</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47DD44F4" w14:textId="77777777" w:rsidR="00CA05EF" w:rsidRDefault="00CA05EF">
            <w:pPr>
              <w:rPr>
                <w:rFonts w:ascii="Arial" w:hAnsi="Arial" w:cs="Arial"/>
                <w:color w:val="000000"/>
                <w:sz w:val="16"/>
                <w:szCs w:val="16"/>
              </w:rPr>
            </w:pPr>
            <w:r>
              <w:rPr>
                <w:rFonts w:ascii="Arial" w:hAnsi="Arial" w:cs="Arial"/>
                <w:color w:val="000000"/>
                <w:sz w:val="16"/>
                <w:szCs w:val="16"/>
              </w:rPr>
              <w:t>Verificar se a danos das fechaduras das portas, que impossibilita seu fechamento, caso necessário realizar a troca dos mesmos.</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0EAB1CC1"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57AD2B5"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63F2453D"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79D3F250" w14:textId="77777777" w:rsidTr="00542196">
        <w:trPr>
          <w:trHeight w:val="958"/>
        </w:trPr>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B67F0D1" w14:textId="77777777" w:rsidR="00CA05EF" w:rsidRDefault="00CA05EF">
            <w:pPr>
              <w:rPr>
                <w:rFonts w:ascii="Arial" w:hAnsi="Arial" w:cs="Arial"/>
                <w:b/>
                <w:bCs/>
                <w:color w:val="538DD5"/>
                <w:sz w:val="16"/>
                <w:szCs w:val="16"/>
              </w:rPr>
            </w:pPr>
          </w:p>
        </w:tc>
        <w:tc>
          <w:tcPr>
            <w:tcW w:w="559"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2D8E3208" w14:textId="77777777" w:rsidR="00CA05EF" w:rsidRDefault="00CA05EF">
            <w:pPr>
              <w:jc w:val="center"/>
              <w:rPr>
                <w:rFonts w:ascii="Arial" w:hAnsi="Arial" w:cs="Arial"/>
                <w:color w:val="000000"/>
                <w:sz w:val="16"/>
                <w:szCs w:val="16"/>
              </w:rPr>
            </w:pPr>
            <w:r>
              <w:rPr>
                <w:rFonts w:ascii="Arial" w:hAnsi="Arial" w:cs="Arial"/>
                <w:color w:val="000000"/>
                <w:sz w:val="16"/>
                <w:szCs w:val="16"/>
              </w:rPr>
              <w:t>00004</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32227E9" w14:textId="627F0BC5" w:rsidR="00CA05EF" w:rsidRDefault="00CA05EF">
            <w:pPr>
              <w:rPr>
                <w:rFonts w:ascii="Arial" w:hAnsi="Arial" w:cs="Arial"/>
                <w:b/>
                <w:bCs/>
                <w:color w:val="000000"/>
                <w:sz w:val="16"/>
                <w:szCs w:val="16"/>
              </w:rPr>
            </w:pPr>
            <w:r>
              <w:rPr>
                <w:rFonts w:ascii="Arial" w:hAnsi="Arial" w:cs="Arial"/>
                <w:b/>
                <w:bCs/>
                <w:color w:val="000000"/>
                <w:sz w:val="16"/>
                <w:szCs w:val="16"/>
              </w:rPr>
              <w:t>Bloco de Distribuição Pneumático</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061E8AB"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vazamento de ar.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727A57D" w14:textId="77777777" w:rsidR="00CA05EF" w:rsidRDefault="00CA05EF">
            <w:pPr>
              <w:rPr>
                <w:rFonts w:ascii="Arial" w:hAnsi="Arial" w:cs="Arial"/>
                <w:color w:val="000000"/>
                <w:sz w:val="16"/>
                <w:szCs w:val="16"/>
              </w:rPr>
            </w:pPr>
            <w:r>
              <w:rPr>
                <w:rFonts w:ascii="Arial" w:hAnsi="Arial" w:cs="Arial"/>
                <w:color w:val="000000"/>
                <w:sz w:val="16"/>
                <w:szCs w:val="16"/>
              </w:rPr>
              <w:t>Inspecionar se a vazamentos nos blocos de distribuição de ar, caso haja vazamento realizar o aperto das conexões, ou identificar a fonte de vazamento e realizar o reparo.</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7047D2E"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32434692"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59F7285A"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7756FE41" w14:textId="77777777" w:rsidTr="00542196">
        <w:trPr>
          <w:trHeight w:val="1198"/>
        </w:trPr>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303DD4C" w14:textId="77777777" w:rsidR="00CA05EF" w:rsidRDefault="00CA05EF">
            <w:pPr>
              <w:rPr>
                <w:rFonts w:ascii="Arial" w:hAnsi="Arial" w:cs="Arial"/>
                <w:b/>
                <w:bCs/>
                <w:color w:val="538DD5"/>
                <w:sz w:val="16"/>
                <w:szCs w:val="16"/>
              </w:rPr>
            </w:pPr>
          </w:p>
        </w:tc>
        <w:tc>
          <w:tcPr>
            <w:tcW w:w="559"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64D9EB9" w14:textId="77777777" w:rsidR="00CA05EF" w:rsidRDefault="00CA05EF">
            <w:pPr>
              <w:jc w:val="center"/>
              <w:rPr>
                <w:rFonts w:ascii="Arial" w:hAnsi="Arial" w:cs="Arial"/>
                <w:color w:val="000000"/>
                <w:sz w:val="16"/>
                <w:szCs w:val="16"/>
              </w:rPr>
            </w:pPr>
            <w:r>
              <w:rPr>
                <w:rFonts w:ascii="Arial" w:hAnsi="Arial" w:cs="Arial"/>
                <w:color w:val="000000"/>
                <w:sz w:val="16"/>
                <w:szCs w:val="16"/>
              </w:rPr>
              <w:t>00005</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ACF118B" w14:textId="77777777" w:rsidR="00CA05EF" w:rsidRDefault="00CA05EF">
            <w:pPr>
              <w:rPr>
                <w:rFonts w:ascii="Arial" w:hAnsi="Arial" w:cs="Arial"/>
                <w:b/>
                <w:bCs/>
                <w:color w:val="000000"/>
                <w:sz w:val="16"/>
                <w:szCs w:val="16"/>
              </w:rPr>
            </w:pPr>
            <w:r>
              <w:rPr>
                <w:rFonts w:ascii="Arial" w:hAnsi="Arial" w:cs="Arial"/>
                <w:b/>
                <w:bCs/>
                <w:color w:val="000000"/>
                <w:sz w:val="16"/>
                <w:szCs w:val="16"/>
              </w:rPr>
              <w:t>Unidade De Ar</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4E108BD"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da unidade de ar.</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819359D"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 unidade de conservação de ar, verificar se a vazamentos e realizar a reposição de óleo lubrificante no reservatório, caso necessário fazer a substituição do lubrificando por um óleo novo.</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7A2ACB15"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Lubrificador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6BDD8FE"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4C3A658F" w14:textId="77777777" w:rsidR="00CA05EF" w:rsidRDefault="00CA05EF">
            <w:pPr>
              <w:jc w:val="center"/>
              <w:rPr>
                <w:rFonts w:ascii="Arial" w:hAnsi="Arial" w:cs="Arial"/>
                <w:color w:val="000000"/>
                <w:sz w:val="16"/>
                <w:szCs w:val="16"/>
              </w:rPr>
            </w:pPr>
            <w:r>
              <w:rPr>
                <w:rFonts w:ascii="Arial" w:hAnsi="Arial" w:cs="Arial"/>
                <w:color w:val="000000"/>
                <w:sz w:val="16"/>
                <w:szCs w:val="16"/>
              </w:rPr>
              <w:t>Óleo ISO 10 SINT  0,100 LTS</w:t>
            </w:r>
          </w:p>
        </w:tc>
      </w:tr>
      <w:tr w:rsidR="00CA05EF" w14:paraId="5E38BAEF" w14:textId="77777777" w:rsidTr="00542196">
        <w:trPr>
          <w:trHeight w:val="958"/>
        </w:trPr>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F65059D" w14:textId="77777777" w:rsidR="00CA05EF" w:rsidRDefault="00CA05EF">
            <w:pPr>
              <w:rPr>
                <w:rFonts w:ascii="Arial" w:hAnsi="Arial" w:cs="Arial"/>
                <w:b/>
                <w:bCs/>
                <w:color w:val="538DD5"/>
                <w:sz w:val="16"/>
                <w:szCs w:val="16"/>
              </w:rPr>
            </w:pPr>
          </w:p>
        </w:tc>
        <w:tc>
          <w:tcPr>
            <w:tcW w:w="559"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41953792" w14:textId="77777777" w:rsidR="00CA05EF" w:rsidRDefault="00CA05EF">
            <w:pPr>
              <w:jc w:val="center"/>
              <w:rPr>
                <w:rFonts w:ascii="Arial" w:hAnsi="Arial" w:cs="Arial"/>
                <w:color w:val="000000"/>
                <w:sz w:val="16"/>
                <w:szCs w:val="16"/>
              </w:rPr>
            </w:pPr>
            <w:r>
              <w:rPr>
                <w:rFonts w:ascii="Arial" w:hAnsi="Arial" w:cs="Arial"/>
                <w:color w:val="000000"/>
                <w:sz w:val="16"/>
                <w:szCs w:val="16"/>
              </w:rPr>
              <w:t>00006</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481A639" w14:textId="77777777" w:rsidR="00CA05EF" w:rsidRDefault="00CA05EF">
            <w:pPr>
              <w:rPr>
                <w:rFonts w:ascii="Arial" w:hAnsi="Arial" w:cs="Arial"/>
                <w:b/>
                <w:bCs/>
                <w:color w:val="000000"/>
                <w:sz w:val="16"/>
                <w:szCs w:val="16"/>
              </w:rPr>
            </w:pPr>
            <w:r>
              <w:rPr>
                <w:rFonts w:ascii="Arial" w:hAnsi="Arial" w:cs="Arial"/>
                <w:b/>
                <w:bCs/>
                <w:color w:val="000000"/>
                <w:sz w:val="16"/>
                <w:szCs w:val="16"/>
              </w:rPr>
              <w:t>Mangueiras Pneumáticas</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CD28570" w14:textId="346FE99B" w:rsidR="00CA05EF" w:rsidRDefault="00CA05EF">
            <w:pPr>
              <w:rPr>
                <w:rFonts w:ascii="Arial" w:hAnsi="Arial" w:cs="Arial"/>
                <w:color w:val="000000"/>
                <w:sz w:val="16"/>
                <w:szCs w:val="16"/>
              </w:rPr>
            </w:pPr>
            <w:r>
              <w:rPr>
                <w:rFonts w:ascii="Arial" w:hAnsi="Arial" w:cs="Arial"/>
                <w:color w:val="000000"/>
                <w:sz w:val="16"/>
                <w:szCs w:val="16"/>
              </w:rPr>
              <w:t>Inspecionar a integridade das mangueiras e a vazamentos de ar atrás delas.</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3560463"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das mangueiras pneumáticas, identificando sua integridade e vazamentos de ar, caso necessário realizar a substituição dos mesmos.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55F3169E"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9B77E44"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3F73F2DC"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237D01AA" w14:textId="77777777" w:rsidTr="00542196">
        <w:trPr>
          <w:trHeight w:val="978"/>
        </w:trPr>
        <w:tc>
          <w:tcPr>
            <w:tcW w:w="1134"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41685AEF" w14:textId="77777777" w:rsidR="00CA05EF" w:rsidRDefault="00CA05EF">
            <w:pPr>
              <w:rPr>
                <w:rFonts w:ascii="Arial" w:hAnsi="Arial" w:cs="Arial"/>
                <w:b/>
                <w:bCs/>
                <w:color w:val="538DD5"/>
                <w:sz w:val="16"/>
                <w:szCs w:val="16"/>
              </w:rPr>
            </w:pPr>
          </w:p>
        </w:tc>
        <w:tc>
          <w:tcPr>
            <w:tcW w:w="559"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5B75632E" w14:textId="77777777" w:rsidR="00CA05EF" w:rsidRDefault="00CA05EF">
            <w:pPr>
              <w:jc w:val="center"/>
              <w:rPr>
                <w:rFonts w:ascii="Arial" w:hAnsi="Arial" w:cs="Arial"/>
                <w:color w:val="000000"/>
                <w:sz w:val="16"/>
                <w:szCs w:val="16"/>
              </w:rPr>
            </w:pPr>
            <w:r>
              <w:rPr>
                <w:rFonts w:ascii="Arial" w:hAnsi="Arial" w:cs="Arial"/>
                <w:color w:val="000000"/>
                <w:sz w:val="16"/>
                <w:szCs w:val="16"/>
              </w:rPr>
              <w:t>00007</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416ACC2E" w14:textId="77777777" w:rsidR="00CA05EF" w:rsidRDefault="00CA05EF">
            <w:pPr>
              <w:rPr>
                <w:rFonts w:ascii="Arial" w:hAnsi="Arial" w:cs="Arial"/>
                <w:b/>
                <w:bCs/>
                <w:color w:val="000000"/>
                <w:sz w:val="16"/>
                <w:szCs w:val="16"/>
              </w:rPr>
            </w:pPr>
            <w:r>
              <w:rPr>
                <w:rFonts w:ascii="Arial" w:hAnsi="Arial" w:cs="Arial"/>
                <w:b/>
                <w:bCs/>
                <w:color w:val="000000"/>
                <w:sz w:val="16"/>
                <w:szCs w:val="16"/>
              </w:rPr>
              <w:t>Chaves de Segurança</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3927CCD7" w14:textId="77777777" w:rsidR="00CA05EF" w:rsidRDefault="00CA05EF">
            <w:pPr>
              <w:rPr>
                <w:rFonts w:ascii="Arial" w:hAnsi="Arial" w:cs="Arial"/>
                <w:color w:val="000000"/>
                <w:sz w:val="16"/>
                <w:szCs w:val="16"/>
              </w:rPr>
            </w:pPr>
            <w:r>
              <w:rPr>
                <w:rFonts w:ascii="Arial" w:hAnsi="Arial" w:cs="Arial"/>
                <w:color w:val="000000"/>
                <w:sz w:val="16"/>
                <w:szCs w:val="16"/>
              </w:rPr>
              <w:t>Inspecionar o funcionamento das chaves de segurança.</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46EA1C90"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das chaves de segurança, realizando teste de funcionamento e o estado de conservação dos cabos. Caso necessário fazer a substituição dos mesmos.</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1E568C98"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795C533F"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65F28248"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22CB547C" w14:textId="77777777" w:rsidTr="00542196">
        <w:trPr>
          <w:trHeight w:val="719"/>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0DB593C1"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Tanque Armazenagem de Produto</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09F2010C" w14:textId="77777777" w:rsidR="00CA05EF" w:rsidRDefault="00CA05EF">
            <w:pPr>
              <w:jc w:val="center"/>
              <w:rPr>
                <w:rFonts w:ascii="Arial" w:hAnsi="Arial" w:cs="Arial"/>
                <w:color w:val="000000"/>
                <w:sz w:val="16"/>
                <w:szCs w:val="16"/>
              </w:rPr>
            </w:pPr>
            <w:r>
              <w:rPr>
                <w:rFonts w:ascii="Arial" w:hAnsi="Arial" w:cs="Arial"/>
                <w:color w:val="000000"/>
                <w:sz w:val="16"/>
                <w:szCs w:val="16"/>
              </w:rPr>
              <w:t>00008</w:t>
            </w:r>
          </w:p>
        </w:tc>
        <w:tc>
          <w:tcPr>
            <w:tcW w:w="1134" w:type="dxa"/>
            <w:tcBorders>
              <w:top w:val="nil"/>
              <w:left w:val="nil"/>
              <w:bottom w:val="nil"/>
              <w:right w:val="nil"/>
            </w:tcBorders>
            <w:shd w:val="clear" w:color="000000" w:fill="C4BD97"/>
            <w:tcMar>
              <w:left w:w="28" w:type="dxa"/>
              <w:right w:w="28" w:type="dxa"/>
            </w:tcMar>
            <w:vAlign w:val="center"/>
            <w:hideMark/>
          </w:tcPr>
          <w:p w14:paraId="241EEA19"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 Tanque Armazenagem de Produto</w:t>
            </w:r>
          </w:p>
        </w:tc>
        <w:tc>
          <w:tcPr>
            <w:tcW w:w="1398" w:type="dxa"/>
            <w:tcBorders>
              <w:top w:val="nil"/>
              <w:left w:val="single" w:sz="4" w:space="0" w:color="auto"/>
              <w:bottom w:val="single" w:sz="4" w:space="0" w:color="auto"/>
              <w:right w:val="single" w:sz="4" w:space="0" w:color="auto"/>
            </w:tcBorders>
            <w:shd w:val="clear" w:color="000000" w:fill="C4BD97"/>
            <w:tcMar>
              <w:left w:w="28" w:type="dxa"/>
              <w:right w:w="28" w:type="dxa"/>
            </w:tcMar>
            <w:vAlign w:val="center"/>
            <w:hideMark/>
          </w:tcPr>
          <w:p w14:paraId="51079886"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do Tanque.</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B73258C"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do tanque de armazenamento, identificar algum dano na estrutura ou vazamentos.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7B742FAB"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33559BB9"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7643D18F"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0FEF3451" w14:textId="77777777" w:rsidTr="00542196">
        <w:trPr>
          <w:trHeight w:val="119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D74E47F"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386ED8F8" w14:textId="77777777" w:rsidR="00CA05EF" w:rsidRDefault="00CA05EF">
            <w:pPr>
              <w:jc w:val="center"/>
              <w:rPr>
                <w:rFonts w:ascii="Arial" w:hAnsi="Arial" w:cs="Arial"/>
                <w:color w:val="000000"/>
                <w:sz w:val="16"/>
                <w:szCs w:val="16"/>
              </w:rPr>
            </w:pPr>
            <w:r>
              <w:rPr>
                <w:rFonts w:ascii="Arial" w:hAnsi="Arial" w:cs="Arial"/>
                <w:color w:val="000000"/>
                <w:sz w:val="16"/>
                <w:szCs w:val="16"/>
              </w:rPr>
              <w:t>00009</w:t>
            </w:r>
          </w:p>
        </w:tc>
        <w:tc>
          <w:tcPr>
            <w:tcW w:w="1134" w:type="dxa"/>
            <w:tcBorders>
              <w:top w:val="single" w:sz="4" w:space="0" w:color="auto"/>
              <w:left w:val="nil"/>
              <w:bottom w:val="single" w:sz="4" w:space="0" w:color="auto"/>
              <w:right w:val="single" w:sz="4" w:space="0" w:color="auto"/>
            </w:tcBorders>
            <w:shd w:val="clear" w:color="000000" w:fill="DDD9C4"/>
            <w:tcMar>
              <w:left w:w="28" w:type="dxa"/>
              <w:right w:w="28" w:type="dxa"/>
            </w:tcMar>
            <w:vAlign w:val="center"/>
            <w:hideMark/>
          </w:tcPr>
          <w:p w14:paraId="0F866D40" w14:textId="77777777" w:rsidR="00CA05EF" w:rsidRDefault="00CA05EF">
            <w:pPr>
              <w:rPr>
                <w:rFonts w:ascii="Arial" w:hAnsi="Arial" w:cs="Arial"/>
                <w:b/>
                <w:bCs/>
                <w:color w:val="000000"/>
                <w:sz w:val="16"/>
                <w:szCs w:val="16"/>
              </w:rPr>
            </w:pPr>
            <w:r>
              <w:rPr>
                <w:rFonts w:ascii="Arial" w:hAnsi="Arial" w:cs="Arial"/>
                <w:b/>
                <w:bCs/>
                <w:color w:val="000000"/>
                <w:sz w:val="16"/>
                <w:szCs w:val="16"/>
              </w:rPr>
              <w:t>Válvula Atuadora</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3319EAD8" w14:textId="77777777" w:rsidR="00CA05EF" w:rsidRDefault="00CA05EF">
            <w:pPr>
              <w:rPr>
                <w:rFonts w:ascii="Arial" w:hAnsi="Arial" w:cs="Arial"/>
                <w:color w:val="000000"/>
                <w:sz w:val="16"/>
                <w:szCs w:val="16"/>
              </w:rPr>
            </w:pPr>
            <w:r>
              <w:rPr>
                <w:rFonts w:ascii="Arial" w:hAnsi="Arial" w:cs="Arial"/>
                <w:color w:val="000000"/>
                <w:sz w:val="16"/>
                <w:szCs w:val="16"/>
              </w:rPr>
              <w:t>Inspecionar Funcionamento da Válvula.</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4533BF6" w14:textId="77777777" w:rsidR="00CA05EF" w:rsidRDefault="00CA05EF">
            <w:pPr>
              <w:rPr>
                <w:rFonts w:ascii="Arial" w:hAnsi="Arial" w:cs="Arial"/>
                <w:color w:val="000000"/>
                <w:sz w:val="16"/>
                <w:szCs w:val="16"/>
              </w:rPr>
            </w:pPr>
            <w:r>
              <w:rPr>
                <w:rFonts w:ascii="Arial" w:hAnsi="Arial" w:cs="Arial"/>
                <w:color w:val="000000"/>
                <w:sz w:val="16"/>
                <w:szCs w:val="16"/>
              </w:rPr>
              <w:t>Realizar inspeção na válvula atuadora, realizar a desmontagem da mesmo e verificar a condição das conexões pneumáticas e as vedações, caso identificar algum componente danificado realizar a substituição.</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082FF788"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3337C17F"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7D06FB9A"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174F6DE6"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6B6B428"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0A2A4D3C" w14:textId="77777777" w:rsidR="00CA05EF" w:rsidRDefault="00CA05EF">
            <w:pPr>
              <w:jc w:val="center"/>
              <w:rPr>
                <w:rFonts w:ascii="Arial" w:hAnsi="Arial" w:cs="Arial"/>
                <w:color w:val="000000"/>
                <w:sz w:val="16"/>
                <w:szCs w:val="16"/>
              </w:rPr>
            </w:pPr>
            <w:r>
              <w:rPr>
                <w:rFonts w:ascii="Arial" w:hAnsi="Arial" w:cs="Arial"/>
                <w:color w:val="000000"/>
                <w:sz w:val="16"/>
                <w:szCs w:val="16"/>
              </w:rPr>
              <w:t>00010</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3E19D17" w14:textId="77777777" w:rsidR="00CA05EF" w:rsidRDefault="00CA05EF">
            <w:pPr>
              <w:rPr>
                <w:rFonts w:ascii="Arial" w:hAnsi="Arial" w:cs="Arial"/>
                <w:b/>
                <w:bCs/>
                <w:color w:val="000000"/>
                <w:sz w:val="16"/>
                <w:szCs w:val="16"/>
              </w:rPr>
            </w:pPr>
            <w:r>
              <w:rPr>
                <w:rFonts w:ascii="Arial" w:hAnsi="Arial" w:cs="Arial"/>
                <w:b/>
                <w:bCs/>
                <w:color w:val="000000"/>
                <w:sz w:val="16"/>
                <w:szCs w:val="16"/>
              </w:rPr>
              <w:t>Sensor de Nível</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515427DD" w14:textId="77777777" w:rsidR="00CA05EF" w:rsidRDefault="00CA05EF">
            <w:pPr>
              <w:rPr>
                <w:rFonts w:ascii="Arial" w:hAnsi="Arial" w:cs="Arial"/>
                <w:color w:val="000000"/>
                <w:sz w:val="16"/>
                <w:szCs w:val="16"/>
              </w:rPr>
            </w:pPr>
            <w:r>
              <w:rPr>
                <w:rFonts w:ascii="Arial" w:hAnsi="Arial" w:cs="Arial"/>
                <w:color w:val="000000"/>
                <w:sz w:val="16"/>
                <w:szCs w:val="16"/>
              </w:rPr>
              <w:t>Inspecionar o Funcionamento do Sensor.</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48A1F14"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do sensor de nível, verificar a integridade dos cabos e conectores, realizar o teste de funcionamento do mesmo.</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1D71B47"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143E6AE8"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39980047"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77F86AC6" w14:textId="77777777" w:rsidTr="00542196">
        <w:trPr>
          <w:trHeight w:val="73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5D37DCAE"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4319EE08" w14:textId="77777777" w:rsidR="00CA05EF" w:rsidRDefault="00CA05EF">
            <w:pPr>
              <w:jc w:val="center"/>
              <w:rPr>
                <w:rFonts w:ascii="Arial" w:hAnsi="Arial" w:cs="Arial"/>
                <w:color w:val="000000"/>
                <w:sz w:val="16"/>
                <w:szCs w:val="16"/>
              </w:rPr>
            </w:pPr>
            <w:r>
              <w:rPr>
                <w:rFonts w:ascii="Arial" w:hAnsi="Arial" w:cs="Arial"/>
                <w:color w:val="000000"/>
                <w:sz w:val="16"/>
                <w:szCs w:val="16"/>
              </w:rPr>
              <w:t>00011</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54CD752F"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Vedações </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69156277"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746F59A0"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das vedações referentes ao tanque, caso encontre alguma vedação danificada ou ressecada realizar a substituição.</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6ECE4CA1"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7B5E9FEA"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7829D5B5"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1C62701F" w14:textId="77777777" w:rsidTr="00542196">
        <w:trPr>
          <w:trHeight w:val="1438"/>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10252F09"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lastRenderedPageBreak/>
              <w:t>Sobe e</w:t>
            </w:r>
            <w:r>
              <w:rPr>
                <w:rFonts w:ascii="Arial" w:hAnsi="Arial" w:cs="Arial"/>
                <w:b/>
                <w:bCs/>
                <w:color w:val="538DD5"/>
                <w:sz w:val="16"/>
                <w:szCs w:val="16"/>
              </w:rPr>
              <w:br/>
              <w:t>Desce</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7D8A1E8B" w14:textId="77777777" w:rsidR="00CA05EF" w:rsidRDefault="00CA05EF">
            <w:pPr>
              <w:jc w:val="center"/>
              <w:rPr>
                <w:rFonts w:ascii="Arial" w:hAnsi="Arial" w:cs="Arial"/>
                <w:color w:val="000000"/>
                <w:sz w:val="16"/>
                <w:szCs w:val="16"/>
              </w:rPr>
            </w:pPr>
            <w:r>
              <w:rPr>
                <w:rFonts w:ascii="Arial" w:hAnsi="Arial" w:cs="Arial"/>
                <w:color w:val="000000"/>
                <w:sz w:val="16"/>
                <w:szCs w:val="16"/>
              </w:rPr>
              <w:t>00012</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6C2B621"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Moto-Redutor </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6D1DEBC" w14:textId="36D93D5A" w:rsidR="00CA05EF" w:rsidRDefault="00CA05EF">
            <w:pPr>
              <w:rPr>
                <w:rFonts w:ascii="Arial" w:hAnsi="Arial" w:cs="Arial"/>
                <w:color w:val="000000"/>
                <w:sz w:val="16"/>
                <w:szCs w:val="16"/>
              </w:rPr>
            </w:pPr>
            <w:r>
              <w:rPr>
                <w:rFonts w:ascii="Arial" w:hAnsi="Arial" w:cs="Arial"/>
                <w:color w:val="000000"/>
                <w:sz w:val="16"/>
                <w:szCs w:val="16"/>
              </w:rPr>
              <w:t xml:space="preserve">Inspecionar Alinhamento.   </w:t>
            </w:r>
            <w:r>
              <w:rPr>
                <w:rFonts w:ascii="Arial" w:hAnsi="Arial" w:cs="Arial"/>
                <w:color w:val="000000"/>
                <w:sz w:val="16"/>
                <w:szCs w:val="16"/>
              </w:rPr>
              <w:br/>
              <w:t xml:space="preserve">Inspecionar Temperatura.   </w:t>
            </w:r>
            <w:r>
              <w:rPr>
                <w:rFonts w:ascii="Arial" w:hAnsi="Arial" w:cs="Arial"/>
                <w:color w:val="000000"/>
                <w:sz w:val="16"/>
                <w:szCs w:val="16"/>
              </w:rPr>
              <w:br/>
              <w:t xml:space="preserve">Inspecionar Vazamento.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C5ACED5" w14:textId="6EB3B4DB" w:rsidR="00CA05EF" w:rsidRDefault="00CA05EF">
            <w:pPr>
              <w:rPr>
                <w:rFonts w:ascii="Arial" w:hAnsi="Arial" w:cs="Arial"/>
                <w:color w:val="000000"/>
                <w:sz w:val="16"/>
                <w:szCs w:val="16"/>
              </w:rPr>
            </w:pPr>
            <w:r>
              <w:rPr>
                <w:rFonts w:ascii="Arial" w:hAnsi="Arial" w:cs="Arial"/>
                <w:color w:val="000000"/>
                <w:sz w:val="16"/>
                <w:szCs w:val="16"/>
              </w:rPr>
              <w:t>Inspecionar o alinhamento do sobe desce em sua operação, verificar a temperatura de trabalho do moto-redutor, vibrações excessivas e vazamento de óleo, caso identificar vazamento de óleo realizar a reposição do lubrificante e identificar a fonte do vazamento e saná-la.</w:t>
            </w:r>
          </w:p>
        </w:tc>
        <w:tc>
          <w:tcPr>
            <w:tcW w:w="97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2BD7082"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r>
              <w:rPr>
                <w:rFonts w:ascii="Arial" w:hAnsi="Arial" w:cs="Arial"/>
                <w:color w:val="000000"/>
                <w:sz w:val="16"/>
                <w:szCs w:val="16"/>
              </w:rPr>
              <w:br/>
              <w:t>Lubrificador</w:t>
            </w:r>
            <w:r>
              <w:rPr>
                <w:rFonts w:ascii="Arial" w:hAnsi="Arial" w:cs="Arial"/>
                <w:color w:val="000000"/>
                <w:sz w:val="16"/>
                <w:szCs w:val="16"/>
              </w:rPr>
              <w:br/>
              <w:t xml:space="preserve">Eletricista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18920EBC"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364BFE2A" w14:textId="77777777" w:rsidR="00CA05EF" w:rsidRDefault="00CA05EF">
            <w:pPr>
              <w:jc w:val="center"/>
              <w:rPr>
                <w:rFonts w:ascii="Arial" w:hAnsi="Arial" w:cs="Arial"/>
                <w:color w:val="000000"/>
                <w:sz w:val="16"/>
                <w:szCs w:val="16"/>
              </w:rPr>
            </w:pPr>
            <w:r>
              <w:rPr>
                <w:rFonts w:ascii="Arial" w:hAnsi="Arial" w:cs="Arial"/>
                <w:color w:val="000000"/>
                <w:sz w:val="16"/>
                <w:szCs w:val="16"/>
              </w:rPr>
              <w:t>Óleo ISO 460 SINT 0,450 LTS</w:t>
            </w:r>
          </w:p>
        </w:tc>
      </w:tr>
      <w:tr w:rsidR="00CA05EF" w14:paraId="5D8F7408" w14:textId="77777777" w:rsidTr="00542196">
        <w:trPr>
          <w:trHeight w:val="119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07740718"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0940CF2E" w14:textId="77777777" w:rsidR="00CA05EF" w:rsidRDefault="00CA05EF">
            <w:pPr>
              <w:jc w:val="center"/>
              <w:rPr>
                <w:rFonts w:ascii="Arial" w:hAnsi="Arial" w:cs="Arial"/>
                <w:color w:val="000000"/>
                <w:sz w:val="16"/>
                <w:szCs w:val="16"/>
              </w:rPr>
            </w:pPr>
            <w:r>
              <w:rPr>
                <w:rFonts w:ascii="Arial" w:hAnsi="Arial" w:cs="Arial"/>
                <w:color w:val="000000"/>
                <w:sz w:val="16"/>
                <w:szCs w:val="16"/>
              </w:rPr>
              <w:t>00013</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1658D8AD" w14:textId="750B6CD6" w:rsidR="00CA05EF" w:rsidRDefault="00CA05EF">
            <w:pPr>
              <w:rPr>
                <w:rFonts w:ascii="Arial" w:hAnsi="Arial" w:cs="Arial"/>
                <w:b/>
                <w:bCs/>
                <w:color w:val="000000"/>
                <w:sz w:val="16"/>
                <w:szCs w:val="16"/>
              </w:rPr>
            </w:pPr>
            <w:r>
              <w:rPr>
                <w:rFonts w:ascii="Arial" w:hAnsi="Arial" w:cs="Arial"/>
                <w:b/>
                <w:bCs/>
                <w:color w:val="000000"/>
                <w:sz w:val="16"/>
                <w:szCs w:val="16"/>
              </w:rPr>
              <w:t>Mancal Rolamento Moto-Redutor</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97D2AD4"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Folga e Integridade do Rolamento  </w:t>
            </w:r>
            <w:r>
              <w:rPr>
                <w:rFonts w:ascii="Arial" w:hAnsi="Arial" w:cs="Arial"/>
                <w:color w:val="000000"/>
                <w:sz w:val="16"/>
                <w:szCs w:val="16"/>
              </w:rPr>
              <w:br/>
              <w:t xml:space="preserve">Realizar Lubrificação do Rolamento  </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1E0F9E3"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do rolamento do mancal conjunto fuso, identificar folgas no rolamento e realizar a lubrificação do mesmo. Caso encontre algum dano no rolamento, realizar a sua substrução.</w:t>
            </w:r>
          </w:p>
        </w:tc>
        <w:tc>
          <w:tcPr>
            <w:tcW w:w="97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2EDF1809"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r>
              <w:rPr>
                <w:rFonts w:ascii="Arial" w:hAnsi="Arial" w:cs="Arial"/>
                <w:color w:val="000000"/>
                <w:sz w:val="16"/>
                <w:szCs w:val="16"/>
              </w:rPr>
              <w:br/>
              <w:t>Lubrificador</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3FA9EF4F"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754E729A" w14:textId="77777777" w:rsidR="00CA05EF" w:rsidRDefault="00CA05EF">
            <w:pPr>
              <w:jc w:val="center"/>
              <w:rPr>
                <w:rFonts w:ascii="Arial" w:hAnsi="Arial" w:cs="Arial"/>
                <w:color w:val="000000"/>
                <w:sz w:val="16"/>
                <w:szCs w:val="16"/>
              </w:rPr>
            </w:pPr>
            <w:r>
              <w:rPr>
                <w:rFonts w:ascii="Arial" w:hAnsi="Arial" w:cs="Arial"/>
                <w:color w:val="000000"/>
                <w:sz w:val="16"/>
                <w:szCs w:val="16"/>
              </w:rPr>
              <w:t>Graxa KP2N-20 H1  20 G</w:t>
            </w:r>
          </w:p>
        </w:tc>
      </w:tr>
      <w:tr w:rsidR="00CA05EF" w14:paraId="6DB4EBF4" w14:textId="77777777" w:rsidTr="00542196">
        <w:trPr>
          <w:trHeight w:val="119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3633AEF"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70D8CF78" w14:textId="77777777" w:rsidR="00CA05EF" w:rsidRDefault="00CA05EF">
            <w:pPr>
              <w:jc w:val="center"/>
              <w:rPr>
                <w:rFonts w:ascii="Arial" w:hAnsi="Arial" w:cs="Arial"/>
                <w:color w:val="000000"/>
                <w:sz w:val="16"/>
                <w:szCs w:val="16"/>
              </w:rPr>
            </w:pPr>
            <w:r>
              <w:rPr>
                <w:rFonts w:ascii="Arial" w:hAnsi="Arial" w:cs="Arial"/>
                <w:color w:val="000000"/>
                <w:sz w:val="16"/>
                <w:szCs w:val="16"/>
              </w:rPr>
              <w:t>00014</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89C16F8"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Mancal de Rolamento Superior </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72A02FC"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Folga e Integridade do Rolamento.  </w:t>
            </w:r>
            <w:r>
              <w:rPr>
                <w:rFonts w:ascii="Arial" w:hAnsi="Arial" w:cs="Arial"/>
                <w:color w:val="000000"/>
                <w:sz w:val="16"/>
                <w:szCs w:val="16"/>
              </w:rPr>
              <w:br/>
              <w:t xml:space="preserve">Realizar Lubrificação do Rolamento.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1C13DB0"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do rolamento do mancal conjunto fuso, identificar folgas no rolamento e realizar a lubrificação do mesmo. Caso encontre algum dano no rolamento, realizar a sua substrução.</w:t>
            </w:r>
          </w:p>
        </w:tc>
        <w:tc>
          <w:tcPr>
            <w:tcW w:w="97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D684EFF"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r>
              <w:rPr>
                <w:rFonts w:ascii="Arial" w:hAnsi="Arial" w:cs="Arial"/>
                <w:color w:val="000000"/>
                <w:sz w:val="16"/>
                <w:szCs w:val="16"/>
              </w:rPr>
              <w:br/>
              <w:t>Lubrificador</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5AB601B"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7A92D2FB" w14:textId="77777777" w:rsidR="00CA05EF" w:rsidRDefault="00CA05EF">
            <w:pPr>
              <w:jc w:val="center"/>
              <w:rPr>
                <w:rFonts w:ascii="Arial" w:hAnsi="Arial" w:cs="Arial"/>
                <w:color w:val="000000"/>
                <w:sz w:val="16"/>
                <w:szCs w:val="16"/>
              </w:rPr>
            </w:pPr>
            <w:r>
              <w:rPr>
                <w:rFonts w:ascii="Arial" w:hAnsi="Arial" w:cs="Arial"/>
                <w:color w:val="000000"/>
                <w:sz w:val="16"/>
                <w:szCs w:val="16"/>
              </w:rPr>
              <w:t>Graxa KP2N-20 H1 20 G</w:t>
            </w:r>
          </w:p>
        </w:tc>
      </w:tr>
      <w:tr w:rsidR="00CA05EF" w14:paraId="0C675550"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50CCEABF"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60568C02" w14:textId="77777777" w:rsidR="00CA05EF" w:rsidRDefault="00CA05EF">
            <w:pPr>
              <w:jc w:val="center"/>
              <w:rPr>
                <w:rFonts w:ascii="Arial" w:hAnsi="Arial" w:cs="Arial"/>
                <w:color w:val="000000"/>
                <w:sz w:val="16"/>
                <w:szCs w:val="16"/>
              </w:rPr>
            </w:pPr>
            <w:r>
              <w:rPr>
                <w:rFonts w:ascii="Arial" w:hAnsi="Arial" w:cs="Arial"/>
                <w:color w:val="000000"/>
                <w:sz w:val="16"/>
                <w:szCs w:val="16"/>
              </w:rPr>
              <w:t>00015</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34614C5" w14:textId="77777777" w:rsidR="00CA05EF" w:rsidRDefault="00CA05EF">
            <w:pPr>
              <w:rPr>
                <w:rFonts w:ascii="Arial" w:hAnsi="Arial" w:cs="Arial"/>
                <w:b/>
                <w:bCs/>
                <w:color w:val="000000"/>
                <w:sz w:val="16"/>
                <w:szCs w:val="16"/>
              </w:rPr>
            </w:pPr>
            <w:r>
              <w:rPr>
                <w:rFonts w:ascii="Arial" w:hAnsi="Arial" w:cs="Arial"/>
                <w:b/>
                <w:bCs/>
                <w:color w:val="000000"/>
                <w:sz w:val="16"/>
                <w:szCs w:val="16"/>
              </w:rPr>
              <w:t>Fuso do Sobe e Desce</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297C6EB"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w:t>
            </w:r>
            <w:r>
              <w:rPr>
                <w:rFonts w:ascii="Arial" w:hAnsi="Arial" w:cs="Arial"/>
                <w:color w:val="000000"/>
                <w:sz w:val="16"/>
                <w:szCs w:val="16"/>
              </w:rPr>
              <w:br/>
              <w:t xml:space="preserve">Lubrificar Fuso.  </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3B7213A"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do fuso, identificando algum dano físico, desgaste ou sujeira, realizar a lubrificação do fuso.</w:t>
            </w:r>
          </w:p>
        </w:tc>
        <w:tc>
          <w:tcPr>
            <w:tcW w:w="97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53829193"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r>
              <w:rPr>
                <w:rFonts w:ascii="Arial" w:hAnsi="Arial" w:cs="Arial"/>
                <w:color w:val="000000"/>
                <w:sz w:val="16"/>
                <w:szCs w:val="16"/>
              </w:rPr>
              <w:br/>
              <w:t>Lubrificador</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31796A2"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4AFAA3B6"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Spray LUB </w:t>
            </w:r>
          </w:p>
        </w:tc>
      </w:tr>
      <w:tr w:rsidR="00CA05EF" w14:paraId="7FAD6FFF"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73408985"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0DE89AA5" w14:textId="77777777" w:rsidR="00CA05EF" w:rsidRDefault="00CA05EF">
            <w:pPr>
              <w:jc w:val="center"/>
              <w:rPr>
                <w:rFonts w:ascii="Arial" w:hAnsi="Arial" w:cs="Arial"/>
                <w:color w:val="000000"/>
                <w:sz w:val="16"/>
                <w:szCs w:val="16"/>
              </w:rPr>
            </w:pPr>
            <w:r>
              <w:rPr>
                <w:rFonts w:ascii="Arial" w:hAnsi="Arial" w:cs="Arial"/>
                <w:color w:val="000000"/>
                <w:sz w:val="16"/>
                <w:szCs w:val="16"/>
              </w:rPr>
              <w:t>00016</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F817200" w14:textId="77777777" w:rsidR="00CA05EF" w:rsidRDefault="00CA05EF">
            <w:pPr>
              <w:rPr>
                <w:rFonts w:ascii="Arial" w:hAnsi="Arial" w:cs="Arial"/>
                <w:b/>
                <w:bCs/>
                <w:color w:val="000000"/>
                <w:sz w:val="16"/>
                <w:szCs w:val="16"/>
              </w:rPr>
            </w:pPr>
            <w:r>
              <w:rPr>
                <w:rFonts w:ascii="Arial" w:hAnsi="Arial" w:cs="Arial"/>
                <w:b/>
                <w:bCs/>
                <w:color w:val="000000"/>
                <w:sz w:val="16"/>
                <w:szCs w:val="16"/>
              </w:rPr>
              <w:t>Buchas do Sobe e Desce</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3FF3D79"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Integridade das Buchas  </w:t>
            </w:r>
            <w:r>
              <w:rPr>
                <w:rFonts w:ascii="Arial" w:hAnsi="Arial" w:cs="Arial"/>
                <w:color w:val="000000"/>
                <w:sz w:val="16"/>
                <w:szCs w:val="16"/>
              </w:rPr>
              <w:br/>
              <w:t xml:space="preserve">.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1E60BC5"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das buchas deslizantes, verificar se a desgaste excessivo ou algum dano que possa comprometer o funcionamento.</w:t>
            </w:r>
          </w:p>
        </w:tc>
        <w:tc>
          <w:tcPr>
            <w:tcW w:w="97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15E62FA"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r>
              <w:rPr>
                <w:rFonts w:ascii="Arial" w:hAnsi="Arial" w:cs="Arial"/>
                <w:color w:val="000000"/>
                <w:sz w:val="16"/>
                <w:szCs w:val="16"/>
              </w:rPr>
              <w:br/>
              <w:t>Lubrificador</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0D07E591"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02FEAFDD"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Spray LUB </w:t>
            </w:r>
          </w:p>
        </w:tc>
      </w:tr>
      <w:tr w:rsidR="00CA05EF" w14:paraId="26D0532B" w14:textId="77777777" w:rsidTr="00542196">
        <w:trPr>
          <w:trHeight w:val="97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3BAE8B1E"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321BC3A8" w14:textId="77777777" w:rsidR="00CA05EF" w:rsidRDefault="00CA05EF">
            <w:pPr>
              <w:jc w:val="center"/>
              <w:rPr>
                <w:rFonts w:ascii="Arial" w:hAnsi="Arial" w:cs="Arial"/>
                <w:color w:val="000000"/>
                <w:sz w:val="16"/>
                <w:szCs w:val="16"/>
              </w:rPr>
            </w:pPr>
            <w:r>
              <w:rPr>
                <w:rFonts w:ascii="Arial" w:hAnsi="Arial" w:cs="Arial"/>
                <w:color w:val="000000"/>
                <w:sz w:val="16"/>
                <w:szCs w:val="16"/>
              </w:rPr>
              <w:t>00017</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6E2DE1FD" w14:textId="77777777" w:rsidR="00CA05EF" w:rsidRDefault="00CA05EF">
            <w:pPr>
              <w:rPr>
                <w:rFonts w:ascii="Arial" w:hAnsi="Arial" w:cs="Arial"/>
                <w:b/>
                <w:bCs/>
                <w:color w:val="000000"/>
                <w:sz w:val="16"/>
                <w:szCs w:val="16"/>
              </w:rPr>
            </w:pPr>
            <w:r>
              <w:rPr>
                <w:rFonts w:ascii="Arial" w:hAnsi="Arial" w:cs="Arial"/>
                <w:b/>
                <w:bCs/>
                <w:color w:val="000000"/>
                <w:sz w:val="16"/>
                <w:szCs w:val="16"/>
              </w:rPr>
              <w:t>Eixo Direcional do Sobe e Desce</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71439E91"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Integridade. </w:t>
            </w:r>
            <w:r>
              <w:rPr>
                <w:rFonts w:ascii="Arial" w:hAnsi="Arial" w:cs="Arial"/>
                <w:color w:val="000000"/>
                <w:sz w:val="16"/>
                <w:szCs w:val="16"/>
              </w:rPr>
              <w:br/>
              <w:t xml:space="preserve">Lubrificar Sobe e Desce.  </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4A272406" w14:textId="0122DB11" w:rsidR="00CA05EF" w:rsidRDefault="00CA05EF">
            <w:pPr>
              <w:rPr>
                <w:rFonts w:ascii="Arial" w:hAnsi="Arial" w:cs="Arial"/>
                <w:color w:val="000000"/>
                <w:sz w:val="16"/>
                <w:szCs w:val="16"/>
              </w:rPr>
            </w:pPr>
            <w:r>
              <w:rPr>
                <w:rFonts w:ascii="Arial" w:hAnsi="Arial" w:cs="Arial"/>
                <w:color w:val="000000"/>
                <w:sz w:val="16"/>
                <w:szCs w:val="16"/>
              </w:rPr>
              <w:t>Inspecionar a integridade dos eixos direcionais, identificando algum dano físico, desgaste ou sujeira, realizar a lubrificação dos eixos.</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5A9DE40D"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7642B9CF"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78DF3A66"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Spray LUB </w:t>
            </w:r>
          </w:p>
        </w:tc>
      </w:tr>
      <w:tr w:rsidR="00CA05EF" w14:paraId="2768F944" w14:textId="77777777" w:rsidTr="00542196">
        <w:trPr>
          <w:trHeight w:val="1438"/>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211352B1"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Bicos</w:t>
            </w:r>
            <w:r>
              <w:rPr>
                <w:rFonts w:ascii="Arial" w:hAnsi="Arial" w:cs="Arial"/>
                <w:b/>
                <w:bCs/>
                <w:color w:val="538DD5"/>
                <w:sz w:val="16"/>
                <w:szCs w:val="16"/>
              </w:rPr>
              <w:br/>
              <w:t xml:space="preserve"> Enchimento</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7D58215F" w14:textId="77777777" w:rsidR="00CA05EF" w:rsidRDefault="00CA05EF">
            <w:pPr>
              <w:jc w:val="center"/>
              <w:rPr>
                <w:rFonts w:ascii="Arial" w:hAnsi="Arial" w:cs="Arial"/>
                <w:color w:val="000000"/>
                <w:sz w:val="16"/>
                <w:szCs w:val="16"/>
              </w:rPr>
            </w:pPr>
            <w:r>
              <w:rPr>
                <w:rFonts w:ascii="Arial" w:hAnsi="Arial" w:cs="Arial"/>
                <w:color w:val="000000"/>
                <w:sz w:val="16"/>
                <w:szCs w:val="16"/>
              </w:rPr>
              <w:t>00018</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90527E2" w14:textId="77777777" w:rsidR="00CA05EF" w:rsidRDefault="00CA05EF">
            <w:pPr>
              <w:rPr>
                <w:rFonts w:ascii="Arial" w:hAnsi="Arial" w:cs="Arial"/>
                <w:b/>
                <w:bCs/>
                <w:color w:val="000000"/>
                <w:sz w:val="16"/>
                <w:szCs w:val="16"/>
              </w:rPr>
            </w:pPr>
            <w:r>
              <w:rPr>
                <w:rFonts w:ascii="Arial" w:hAnsi="Arial" w:cs="Arial"/>
                <w:b/>
                <w:bCs/>
                <w:color w:val="000000"/>
                <w:sz w:val="16"/>
                <w:szCs w:val="16"/>
              </w:rPr>
              <w:t>Bicos De Enchimento</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5D7D202"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Dos Bicos De Enchimento.</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3A06674" w14:textId="7540FAAC" w:rsidR="00CA05EF" w:rsidRDefault="00CA05EF">
            <w:pPr>
              <w:rPr>
                <w:rFonts w:ascii="Arial" w:hAnsi="Arial" w:cs="Arial"/>
                <w:color w:val="000000"/>
                <w:sz w:val="16"/>
                <w:szCs w:val="16"/>
              </w:rPr>
            </w:pPr>
            <w:r>
              <w:rPr>
                <w:rFonts w:ascii="Arial" w:hAnsi="Arial" w:cs="Arial"/>
                <w:color w:val="000000"/>
                <w:sz w:val="16"/>
                <w:szCs w:val="16"/>
              </w:rPr>
              <w:t>Realizar uma inspeção sensorial, tentando identificar se a dados ou sujeira nas partes exteriores dos bicos, caso encontre algum irregular, realizar o ajuste dos bichos e limpeza, se necessário substituição dos componentes.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0B872DCF"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5BF5247B" w14:textId="3D4041EA"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66856B0F"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5B3C35D9"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012F5EE1"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1157818F" w14:textId="77777777" w:rsidR="00CA05EF" w:rsidRDefault="00CA05EF">
            <w:pPr>
              <w:jc w:val="center"/>
              <w:rPr>
                <w:rFonts w:ascii="Arial" w:hAnsi="Arial" w:cs="Arial"/>
                <w:color w:val="000000"/>
                <w:sz w:val="16"/>
                <w:szCs w:val="16"/>
              </w:rPr>
            </w:pPr>
            <w:r>
              <w:rPr>
                <w:rFonts w:ascii="Arial" w:hAnsi="Arial" w:cs="Arial"/>
                <w:color w:val="000000"/>
                <w:sz w:val="16"/>
                <w:szCs w:val="16"/>
              </w:rPr>
              <w:t>00019</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511F7AE" w14:textId="03593565" w:rsidR="00CA05EF" w:rsidRDefault="00CA05EF">
            <w:pPr>
              <w:rPr>
                <w:rFonts w:ascii="Arial" w:hAnsi="Arial" w:cs="Arial"/>
                <w:b/>
                <w:bCs/>
                <w:color w:val="000000"/>
                <w:sz w:val="16"/>
                <w:szCs w:val="16"/>
              </w:rPr>
            </w:pPr>
            <w:r>
              <w:rPr>
                <w:rFonts w:ascii="Arial" w:hAnsi="Arial" w:cs="Arial"/>
                <w:b/>
                <w:bCs/>
                <w:color w:val="000000"/>
                <w:sz w:val="16"/>
                <w:szCs w:val="16"/>
              </w:rPr>
              <w:t>Gaxetas dos Bicos De Enchimento</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D57C468" w14:textId="29154E7F" w:rsidR="00CA05EF" w:rsidRDefault="00CA05EF">
            <w:pPr>
              <w:rPr>
                <w:rFonts w:ascii="Arial" w:hAnsi="Arial" w:cs="Arial"/>
                <w:color w:val="000000"/>
                <w:sz w:val="16"/>
                <w:szCs w:val="16"/>
              </w:rPr>
            </w:pPr>
            <w:r>
              <w:rPr>
                <w:rFonts w:ascii="Arial" w:hAnsi="Arial" w:cs="Arial"/>
                <w:color w:val="000000"/>
                <w:sz w:val="16"/>
                <w:szCs w:val="16"/>
              </w:rPr>
              <w:t>Inspecionar Desgasta Da Gaxeta e Vazamento.</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2B16CB69" w14:textId="1F8C86A6" w:rsidR="00CA05EF" w:rsidRDefault="00CA05EF">
            <w:pPr>
              <w:rPr>
                <w:rFonts w:ascii="Arial" w:hAnsi="Arial" w:cs="Arial"/>
                <w:color w:val="000000"/>
                <w:sz w:val="16"/>
                <w:szCs w:val="16"/>
              </w:rPr>
            </w:pPr>
            <w:r>
              <w:rPr>
                <w:rFonts w:ascii="Arial" w:hAnsi="Arial" w:cs="Arial"/>
                <w:color w:val="000000"/>
                <w:sz w:val="16"/>
                <w:szCs w:val="16"/>
              </w:rPr>
              <w:t>Realizar a desmontagem dos bicos de enchimento e verificar a integridade dos mesmos, caso encontre alguma irregularidade realizar a substituição das gaxetas e em seguida seus ajustes.</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248637EA"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4C1BCB66" w14:textId="1740FA5B"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6156D527"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0C941598"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2FEAA943"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586C4A9A" w14:textId="77777777" w:rsidR="00CA05EF" w:rsidRDefault="00CA05EF">
            <w:pPr>
              <w:jc w:val="center"/>
              <w:rPr>
                <w:rFonts w:ascii="Arial" w:hAnsi="Arial" w:cs="Arial"/>
                <w:color w:val="000000"/>
                <w:sz w:val="16"/>
                <w:szCs w:val="16"/>
              </w:rPr>
            </w:pPr>
            <w:r>
              <w:rPr>
                <w:rFonts w:ascii="Arial" w:hAnsi="Arial" w:cs="Arial"/>
                <w:color w:val="000000"/>
                <w:sz w:val="16"/>
                <w:szCs w:val="16"/>
              </w:rPr>
              <w:t>00020</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D76D8ED" w14:textId="77777777" w:rsidR="00CA05EF" w:rsidRDefault="00CA05EF">
            <w:pPr>
              <w:rPr>
                <w:rFonts w:ascii="Arial" w:hAnsi="Arial" w:cs="Arial"/>
                <w:b/>
                <w:bCs/>
                <w:color w:val="000000"/>
                <w:sz w:val="16"/>
                <w:szCs w:val="16"/>
              </w:rPr>
            </w:pPr>
            <w:r>
              <w:rPr>
                <w:rFonts w:ascii="Arial" w:hAnsi="Arial" w:cs="Arial"/>
                <w:b/>
                <w:bCs/>
                <w:color w:val="000000"/>
                <w:sz w:val="16"/>
                <w:szCs w:val="16"/>
              </w:rPr>
              <w:t>Vedação De Entrada</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36CD3E9"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e Desgaste.</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10A8D59" w14:textId="77777777" w:rsidR="00CA05EF" w:rsidRDefault="00CA05EF">
            <w:pPr>
              <w:rPr>
                <w:rFonts w:ascii="Arial" w:hAnsi="Arial" w:cs="Arial"/>
                <w:color w:val="000000"/>
                <w:sz w:val="16"/>
                <w:szCs w:val="16"/>
              </w:rPr>
            </w:pPr>
            <w:r>
              <w:rPr>
                <w:rFonts w:ascii="Arial" w:hAnsi="Arial" w:cs="Arial"/>
                <w:color w:val="000000"/>
                <w:sz w:val="16"/>
                <w:szCs w:val="16"/>
              </w:rPr>
              <w:t>Realizar a desmontagem das conexões e verificar a integridade das vedações, se necessário realizar a troca das vedações.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CDD8B43"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0A3473D1" w14:textId="7E91239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194BD0C0"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12D660A5"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280D1268"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1887DD60" w14:textId="77777777" w:rsidR="00CA05EF" w:rsidRDefault="00CA05EF">
            <w:pPr>
              <w:jc w:val="center"/>
              <w:rPr>
                <w:rFonts w:ascii="Arial" w:hAnsi="Arial" w:cs="Arial"/>
                <w:color w:val="000000"/>
                <w:sz w:val="16"/>
                <w:szCs w:val="16"/>
              </w:rPr>
            </w:pPr>
            <w:r>
              <w:rPr>
                <w:rFonts w:ascii="Arial" w:hAnsi="Arial" w:cs="Arial"/>
                <w:color w:val="000000"/>
                <w:sz w:val="16"/>
                <w:szCs w:val="16"/>
              </w:rPr>
              <w:t>00021</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2F446B31" w14:textId="77777777" w:rsidR="00CA05EF" w:rsidRDefault="00CA05EF">
            <w:pPr>
              <w:rPr>
                <w:rFonts w:ascii="Arial" w:hAnsi="Arial" w:cs="Arial"/>
                <w:b/>
                <w:bCs/>
                <w:color w:val="000000"/>
                <w:sz w:val="16"/>
                <w:szCs w:val="16"/>
              </w:rPr>
            </w:pPr>
            <w:r>
              <w:rPr>
                <w:rFonts w:ascii="Arial" w:hAnsi="Arial" w:cs="Arial"/>
                <w:b/>
                <w:bCs/>
                <w:color w:val="000000"/>
                <w:sz w:val="16"/>
                <w:szCs w:val="16"/>
              </w:rPr>
              <w:t>Mangueiras Pneumáticas</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ED0FCEE" w14:textId="63628CEB" w:rsidR="00CA05EF" w:rsidRDefault="00CA05EF">
            <w:pPr>
              <w:rPr>
                <w:rFonts w:ascii="Arial" w:hAnsi="Arial" w:cs="Arial"/>
                <w:color w:val="000000"/>
                <w:sz w:val="16"/>
                <w:szCs w:val="16"/>
              </w:rPr>
            </w:pPr>
            <w:r>
              <w:rPr>
                <w:rFonts w:ascii="Arial" w:hAnsi="Arial" w:cs="Arial"/>
                <w:color w:val="000000"/>
                <w:sz w:val="16"/>
                <w:szCs w:val="16"/>
              </w:rPr>
              <w:t>Inspecionar Integridade.</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2843743"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das mangueiras pneumática, se caso encontrar vazamento ou mangueira danificada ou ressecada, realizar a substituição das mangueiras pneumáticas.</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0548E879"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90B2958" w14:textId="58FDDEA2"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1C3E0870"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5E39A2D6"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45465702"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3684C2FD" w14:textId="77777777" w:rsidR="00CA05EF" w:rsidRDefault="00CA05EF">
            <w:pPr>
              <w:jc w:val="center"/>
              <w:rPr>
                <w:rFonts w:ascii="Arial" w:hAnsi="Arial" w:cs="Arial"/>
                <w:color w:val="000000"/>
                <w:sz w:val="16"/>
                <w:szCs w:val="16"/>
              </w:rPr>
            </w:pPr>
            <w:r>
              <w:rPr>
                <w:rFonts w:ascii="Arial" w:hAnsi="Arial" w:cs="Arial"/>
                <w:color w:val="000000"/>
                <w:sz w:val="16"/>
                <w:szCs w:val="16"/>
              </w:rPr>
              <w:t>00022</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E3946E5"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Conexão Pneumática </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66170A6"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Vazamento De ar.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32B3F49" w14:textId="0FF15D62" w:rsidR="00CA05EF" w:rsidRDefault="00CA05EF">
            <w:pPr>
              <w:rPr>
                <w:rFonts w:ascii="Arial" w:hAnsi="Arial" w:cs="Arial"/>
                <w:color w:val="000000"/>
                <w:sz w:val="16"/>
                <w:szCs w:val="16"/>
              </w:rPr>
            </w:pPr>
            <w:r>
              <w:rPr>
                <w:rFonts w:ascii="Arial" w:hAnsi="Arial" w:cs="Arial"/>
                <w:color w:val="000000"/>
                <w:sz w:val="16"/>
                <w:szCs w:val="16"/>
              </w:rPr>
              <w:t>Inspecionar a integridade das conexões pneumática, se caso encontrar vazamento, realizar o reaberto dos mesmos se estiver danificado, substituir as conexões ou mangueiras.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1D27A917"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158E9B78" w14:textId="4CAB0EBD"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1AEF0258"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36F367A5" w14:textId="77777777" w:rsidTr="00542196">
        <w:trPr>
          <w:trHeight w:val="73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428E6C6"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102A1D83" w14:textId="77777777" w:rsidR="00CA05EF" w:rsidRDefault="00CA05EF">
            <w:pPr>
              <w:jc w:val="center"/>
              <w:rPr>
                <w:rFonts w:ascii="Arial" w:hAnsi="Arial" w:cs="Arial"/>
                <w:color w:val="000000"/>
                <w:sz w:val="16"/>
                <w:szCs w:val="16"/>
              </w:rPr>
            </w:pPr>
            <w:r>
              <w:rPr>
                <w:rFonts w:ascii="Arial" w:hAnsi="Arial" w:cs="Arial"/>
                <w:color w:val="000000"/>
                <w:sz w:val="16"/>
                <w:szCs w:val="16"/>
              </w:rPr>
              <w:t>00023</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3ABAED6D" w14:textId="77777777" w:rsidR="00CA05EF" w:rsidRDefault="00CA05EF">
            <w:pPr>
              <w:rPr>
                <w:rFonts w:ascii="Arial" w:hAnsi="Arial" w:cs="Arial"/>
                <w:b/>
                <w:bCs/>
                <w:color w:val="000000"/>
                <w:sz w:val="16"/>
                <w:szCs w:val="16"/>
              </w:rPr>
            </w:pPr>
            <w:r>
              <w:rPr>
                <w:rFonts w:ascii="Arial" w:hAnsi="Arial" w:cs="Arial"/>
                <w:b/>
                <w:bCs/>
                <w:color w:val="000000"/>
                <w:sz w:val="16"/>
                <w:szCs w:val="16"/>
              </w:rPr>
              <w:t>Mangueiras De Passagem De Produto</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30334956" w14:textId="019A348E" w:rsidR="00CA05EF" w:rsidRDefault="00CA05EF">
            <w:pPr>
              <w:rPr>
                <w:rFonts w:ascii="Arial" w:hAnsi="Arial" w:cs="Arial"/>
                <w:color w:val="000000"/>
                <w:sz w:val="16"/>
                <w:szCs w:val="16"/>
              </w:rPr>
            </w:pPr>
            <w:r>
              <w:rPr>
                <w:rFonts w:ascii="Arial" w:hAnsi="Arial" w:cs="Arial"/>
                <w:color w:val="000000"/>
                <w:sz w:val="16"/>
                <w:szCs w:val="16"/>
              </w:rPr>
              <w:t>Inspecionar Integridade, Vazamento De Produto.</w:t>
            </w:r>
          </w:p>
        </w:tc>
        <w:tc>
          <w:tcPr>
            <w:tcW w:w="2937" w:type="dxa"/>
            <w:tcBorders>
              <w:top w:val="nil"/>
              <w:left w:val="nil"/>
              <w:bottom w:val="single" w:sz="8" w:space="0" w:color="auto"/>
              <w:right w:val="nil"/>
            </w:tcBorders>
            <w:shd w:val="clear" w:color="000000" w:fill="DDD9C4"/>
            <w:tcMar>
              <w:left w:w="28" w:type="dxa"/>
              <w:right w:w="28" w:type="dxa"/>
            </w:tcMar>
            <w:vAlign w:val="center"/>
            <w:hideMark/>
          </w:tcPr>
          <w:p w14:paraId="3A9140CF"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das mangueiras de passagem de produto, se caso encontrar algum dano, realizar a substituição das mangueiras.</w:t>
            </w:r>
          </w:p>
        </w:tc>
        <w:tc>
          <w:tcPr>
            <w:tcW w:w="978"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7170137F"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8" w:space="0" w:color="auto"/>
              <w:right w:val="nil"/>
            </w:tcBorders>
            <w:shd w:val="clear" w:color="000000" w:fill="DDD9C4"/>
            <w:noWrap/>
            <w:tcMar>
              <w:left w:w="28" w:type="dxa"/>
              <w:right w:w="28" w:type="dxa"/>
            </w:tcMar>
            <w:vAlign w:val="center"/>
            <w:hideMark/>
          </w:tcPr>
          <w:p w14:paraId="73A8E838" w14:textId="3DC8A07F"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single" w:sz="4" w:space="0" w:color="auto"/>
              <w:bottom w:val="single" w:sz="8" w:space="0" w:color="auto"/>
              <w:right w:val="single" w:sz="8" w:space="0" w:color="auto"/>
            </w:tcBorders>
            <w:shd w:val="clear" w:color="000000" w:fill="DDD9C4"/>
            <w:tcMar>
              <w:left w:w="28" w:type="dxa"/>
              <w:right w:w="28" w:type="dxa"/>
            </w:tcMar>
            <w:vAlign w:val="center"/>
            <w:hideMark/>
          </w:tcPr>
          <w:p w14:paraId="31E19A91"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758C1B78" w14:textId="77777777" w:rsidTr="00542196">
        <w:trPr>
          <w:trHeight w:val="958"/>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32DBFCE9"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Barreiras Separadores De Frascos</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3C823390" w14:textId="77777777" w:rsidR="00CA05EF" w:rsidRDefault="00CA05EF">
            <w:pPr>
              <w:jc w:val="center"/>
              <w:rPr>
                <w:rFonts w:ascii="Arial" w:hAnsi="Arial" w:cs="Arial"/>
                <w:color w:val="000000"/>
                <w:sz w:val="16"/>
                <w:szCs w:val="16"/>
              </w:rPr>
            </w:pPr>
            <w:r>
              <w:rPr>
                <w:rFonts w:ascii="Arial" w:hAnsi="Arial" w:cs="Arial"/>
                <w:color w:val="000000"/>
                <w:sz w:val="16"/>
                <w:szCs w:val="16"/>
              </w:rPr>
              <w:t>00024</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A00E8A3"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Pás Separadoras </w:t>
            </w:r>
          </w:p>
        </w:tc>
        <w:tc>
          <w:tcPr>
            <w:tcW w:w="1398" w:type="dxa"/>
            <w:tcBorders>
              <w:top w:val="nil"/>
              <w:left w:val="nil"/>
              <w:bottom w:val="nil"/>
              <w:right w:val="nil"/>
            </w:tcBorders>
            <w:shd w:val="clear" w:color="000000" w:fill="C4BD97"/>
            <w:tcMar>
              <w:left w:w="28" w:type="dxa"/>
              <w:right w:w="28" w:type="dxa"/>
            </w:tcMar>
            <w:vAlign w:val="center"/>
            <w:hideMark/>
          </w:tcPr>
          <w:p w14:paraId="3FE9A070"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das Pás separadoras.</w:t>
            </w:r>
          </w:p>
        </w:tc>
        <w:tc>
          <w:tcPr>
            <w:tcW w:w="2937" w:type="dxa"/>
            <w:tcBorders>
              <w:top w:val="nil"/>
              <w:left w:val="single" w:sz="4" w:space="0" w:color="auto"/>
              <w:bottom w:val="single" w:sz="4" w:space="0" w:color="auto"/>
              <w:right w:val="single" w:sz="4" w:space="0" w:color="auto"/>
            </w:tcBorders>
            <w:shd w:val="clear" w:color="000000" w:fill="C4BD97"/>
            <w:tcMar>
              <w:left w:w="28" w:type="dxa"/>
              <w:right w:w="28" w:type="dxa"/>
            </w:tcMar>
            <w:vAlign w:val="center"/>
            <w:hideMark/>
          </w:tcPr>
          <w:p w14:paraId="00BCBFC2"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pás separadores, realizar o reaperto dos parafusos, verificar o ajuste e alinhamento, caso necessário realizar o alinhamento das pás.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4152B7F"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1B32A5EB"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0113F434"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4BB9FCCF" w14:textId="77777777" w:rsidTr="00542196">
        <w:trPr>
          <w:trHeight w:val="167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1B06CDB9"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6F0EEC46" w14:textId="77777777" w:rsidR="00CA05EF" w:rsidRDefault="00CA05EF">
            <w:pPr>
              <w:jc w:val="center"/>
              <w:rPr>
                <w:rFonts w:ascii="Arial" w:hAnsi="Arial" w:cs="Arial"/>
                <w:color w:val="000000"/>
                <w:sz w:val="16"/>
                <w:szCs w:val="16"/>
              </w:rPr>
            </w:pPr>
            <w:r>
              <w:rPr>
                <w:rFonts w:ascii="Arial" w:hAnsi="Arial" w:cs="Arial"/>
                <w:color w:val="000000"/>
                <w:sz w:val="16"/>
                <w:szCs w:val="16"/>
              </w:rPr>
              <w:t>00025</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2A8B30DE" w14:textId="5A282577" w:rsidR="00CA05EF" w:rsidRDefault="00CA05EF">
            <w:pPr>
              <w:rPr>
                <w:rFonts w:ascii="Arial" w:hAnsi="Arial" w:cs="Arial"/>
                <w:b/>
                <w:bCs/>
                <w:color w:val="000000"/>
                <w:sz w:val="16"/>
                <w:szCs w:val="16"/>
              </w:rPr>
            </w:pPr>
            <w:r>
              <w:rPr>
                <w:rFonts w:ascii="Arial" w:hAnsi="Arial" w:cs="Arial"/>
                <w:b/>
                <w:bCs/>
                <w:color w:val="000000"/>
                <w:sz w:val="16"/>
                <w:szCs w:val="16"/>
              </w:rPr>
              <w:t>Cilindros Pneumáticos</w:t>
            </w:r>
          </w:p>
        </w:tc>
        <w:tc>
          <w:tcPr>
            <w:tcW w:w="1398" w:type="dxa"/>
            <w:tcBorders>
              <w:top w:val="single" w:sz="4" w:space="0" w:color="auto"/>
              <w:left w:val="nil"/>
              <w:bottom w:val="single" w:sz="4" w:space="0" w:color="auto"/>
              <w:right w:val="single" w:sz="4" w:space="0" w:color="auto"/>
            </w:tcBorders>
            <w:shd w:val="clear" w:color="000000" w:fill="DDD9C4"/>
            <w:tcMar>
              <w:left w:w="28" w:type="dxa"/>
              <w:right w:w="28" w:type="dxa"/>
            </w:tcMar>
            <w:vAlign w:val="center"/>
            <w:hideMark/>
          </w:tcPr>
          <w:p w14:paraId="38DE7CCE" w14:textId="5F4B6B1D" w:rsidR="00CA05EF" w:rsidRDefault="00CA05EF">
            <w:pPr>
              <w:rPr>
                <w:rFonts w:ascii="Arial" w:hAnsi="Arial" w:cs="Arial"/>
                <w:color w:val="000000"/>
                <w:sz w:val="16"/>
                <w:szCs w:val="16"/>
              </w:rPr>
            </w:pPr>
            <w:r>
              <w:rPr>
                <w:rFonts w:ascii="Arial" w:hAnsi="Arial" w:cs="Arial"/>
                <w:color w:val="000000"/>
                <w:sz w:val="16"/>
                <w:szCs w:val="16"/>
              </w:rPr>
              <w:t xml:space="preserve">Inspecionar Integridades das Conexões, Vedações e Vazamento de Ar. </w:t>
            </w:r>
          </w:p>
        </w:tc>
        <w:tc>
          <w:tcPr>
            <w:tcW w:w="2937" w:type="dxa"/>
            <w:tcBorders>
              <w:top w:val="nil"/>
              <w:left w:val="nil"/>
              <w:bottom w:val="nil"/>
              <w:right w:val="nil"/>
            </w:tcBorders>
            <w:shd w:val="clear" w:color="000000" w:fill="DDD9C4"/>
            <w:tcMar>
              <w:left w:w="28" w:type="dxa"/>
              <w:right w:w="28" w:type="dxa"/>
            </w:tcMar>
            <w:vAlign w:val="center"/>
            <w:hideMark/>
          </w:tcPr>
          <w:p w14:paraId="4A66C19A" w14:textId="6D2CC485" w:rsidR="00CA05EF" w:rsidRDefault="00CA05EF">
            <w:pPr>
              <w:rPr>
                <w:rFonts w:ascii="Arial" w:hAnsi="Arial" w:cs="Arial"/>
                <w:color w:val="000000"/>
                <w:sz w:val="16"/>
                <w:szCs w:val="16"/>
              </w:rPr>
            </w:pPr>
            <w:r>
              <w:rPr>
                <w:rFonts w:ascii="Arial" w:hAnsi="Arial" w:cs="Arial"/>
                <w:color w:val="000000"/>
                <w:sz w:val="16"/>
                <w:szCs w:val="16"/>
              </w:rPr>
              <w:t>Inspecionar se a vazamentos nos cilindros pneumáticos, atrás das conexões e laterais, se necessário realizar o reaperto das conexões ou realizar reparo no cilindro, em casos mais sérios fazer a troca do cilindro por outro compatível com a operação, realizar o teste e observar sua operação.</w:t>
            </w:r>
          </w:p>
        </w:tc>
        <w:tc>
          <w:tcPr>
            <w:tcW w:w="978"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631E17D2"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1484BC31"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433462AA"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759854E3"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39245E00"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433706CF" w14:textId="77777777" w:rsidR="00CA05EF" w:rsidRDefault="00CA05EF">
            <w:pPr>
              <w:jc w:val="center"/>
              <w:rPr>
                <w:rFonts w:ascii="Arial" w:hAnsi="Arial" w:cs="Arial"/>
                <w:color w:val="000000"/>
                <w:sz w:val="16"/>
                <w:szCs w:val="16"/>
              </w:rPr>
            </w:pPr>
            <w:r>
              <w:rPr>
                <w:rFonts w:ascii="Arial" w:hAnsi="Arial" w:cs="Arial"/>
                <w:color w:val="000000"/>
                <w:sz w:val="16"/>
                <w:szCs w:val="16"/>
              </w:rPr>
              <w:t>00026</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10D00C0" w14:textId="77777777" w:rsidR="00CA05EF" w:rsidRDefault="00CA05EF">
            <w:pPr>
              <w:rPr>
                <w:rFonts w:ascii="Arial" w:hAnsi="Arial" w:cs="Arial"/>
                <w:b/>
                <w:bCs/>
                <w:color w:val="000000"/>
                <w:sz w:val="16"/>
                <w:szCs w:val="16"/>
              </w:rPr>
            </w:pPr>
            <w:r>
              <w:rPr>
                <w:rFonts w:ascii="Arial" w:hAnsi="Arial" w:cs="Arial"/>
                <w:b/>
                <w:bCs/>
                <w:color w:val="000000"/>
                <w:sz w:val="16"/>
                <w:szCs w:val="16"/>
              </w:rPr>
              <w:t>Mangueiras Pneumáticas</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5AE29F83"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das mangueiras.</w:t>
            </w:r>
          </w:p>
        </w:tc>
        <w:tc>
          <w:tcPr>
            <w:tcW w:w="2937" w:type="dxa"/>
            <w:tcBorders>
              <w:top w:val="single" w:sz="4" w:space="0" w:color="auto"/>
              <w:left w:val="nil"/>
              <w:bottom w:val="single" w:sz="4" w:space="0" w:color="auto"/>
              <w:right w:val="single" w:sz="4" w:space="0" w:color="auto"/>
            </w:tcBorders>
            <w:shd w:val="clear" w:color="000000" w:fill="C4BD97"/>
            <w:tcMar>
              <w:left w:w="28" w:type="dxa"/>
              <w:right w:w="28" w:type="dxa"/>
            </w:tcMar>
            <w:vAlign w:val="center"/>
            <w:hideMark/>
          </w:tcPr>
          <w:p w14:paraId="430E55A8"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das mangueiras pneumáticas, identificando sua integridade e vazamentos de ar, caso necessário realizar a substituição dos mesmos.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17F8EB8B"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43710159"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614D829B"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5B69AA51"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FFD8DD6" w14:textId="77777777" w:rsidR="00CA05EF" w:rsidRDefault="00CA05EF">
            <w:pPr>
              <w:rPr>
                <w:rFonts w:ascii="Arial" w:hAnsi="Arial" w:cs="Arial"/>
                <w:b/>
                <w:bCs/>
                <w:color w:val="538DD5"/>
                <w:sz w:val="16"/>
                <w:szCs w:val="16"/>
              </w:rPr>
            </w:pPr>
          </w:p>
        </w:tc>
        <w:tc>
          <w:tcPr>
            <w:tcW w:w="559" w:type="dxa"/>
            <w:tcBorders>
              <w:top w:val="nil"/>
              <w:left w:val="nil"/>
              <w:bottom w:val="nil"/>
              <w:right w:val="nil"/>
            </w:tcBorders>
            <w:shd w:val="clear" w:color="000000" w:fill="DDD9C4"/>
            <w:noWrap/>
            <w:tcMar>
              <w:left w:w="28" w:type="dxa"/>
              <w:right w:w="28" w:type="dxa"/>
            </w:tcMar>
            <w:vAlign w:val="center"/>
            <w:hideMark/>
          </w:tcPr>
          <w:p w14:paraId="6D3730DE" w14:textId="77777777" w:rsidR="00CA05EF" w:rsidRDefault="00CA05EF">
            <w:pPr>
              <w:jc w:val="center"/>
              <w:rPr>
                <w:rFonts w:ascii="Arial" w:hAnsi="Arial" w:cs="Arial"/>
                <w:color w:val="000000"/>
                <w:sz w:val="16"/>
                <w:szCs w:val="16"/>
              </w:rPr>
            </w:pPr>
            <w:r>
              <w:rPr>
                <w:rFonts w:ascii="Arial" w:hAnsi="Arial" w:cs="Arial"/>
                <w:color w:val="000000"/>
                <w:sz w:val="16"/>
                <w:szCs w:val="16"/>
              </w:rPr>
              <w:t>00027</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95AA4AA"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Conexão Pneumática </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256BFCE1"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e vazamento de ar.</w:t>
            </w:r>
          </w:p>
        </w:tc>
        <w:tc>
          <w:tcPr>
            <w:tcW w:w="2937" w:type="dxa"/>
            <w:tcBorders>
              <w:top w:val="nil"/>
              <w:left w:val="nil"/>
              <w:bottom w:val="nil"/>
              <w:right w:val="nil"/>
            </w:tcBorders>
            <w:shd w:val="clear" w:color="000000" w:fill="DDD9C4"/>
            <w:tcMar>
              <w:left w:w="28" w:type="dxa"/>
              <w:right w:w="28" w:type="dxa"/>
            </w:tcMar>
            <w:vAlign w:val="center"/>
            <w:hideMark/>
          </w:tcPr>
          <w:p w14:paraId="3AD1059A" w14:textId="41D0D0DF" w:rsidR="00CA05EF" w:rsidRDefault="00CA05EF">
            <w:pPr>
              <w:rPr>
                <w:rFonts w:ascii="Arial" w:hAnsi="Arial" w:cs="Arial"/>
                <w:color w:val="000000"/>
                <w:sz w:val="16"/>
                <w:szCs w:val="16"/>
              </w:rPr>
            </w:pPr>
            <w:r>
              <w:rPr>
                <w:rFonts w:ascii="Arial" w:hAnsi="Arial" w:cs="Arial"/>
                <w:color w:val="000000"/>
                <w:sz w:val="16"/>
                <w:szCs w:val="16"/>
              </w:rPr>
              <w:t>inspecionar as conexões pneumáticas dos cilindros, verificar se a vazamento de ar, caso aconteça realizar o reaperto ou a substituição do mesmo.</w:t>
            </w:r>
          </w:p>
        </w:tc>
        <w:tc>
          <w:tcPr>
            <w:tcW w:w="978"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7FD0B1D1"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0442AD12"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0CF62EAF"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4643A472"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7FB7CED9" w14:textId="77777777" w:rsidR="00CA05EF" w:rsidRDefault="00CA05EF">
            <w:pPr>
              <w:rPr>
                <w:rFonts w:ascii="Arial" w:hAnsi="Arial" w:cs="Arial"/>
                <w:b/>
                <w:bCs/>
                <w:color w:val="538DD5"/>
                <w:sz w:val="16"/>
                <w:szCs w:val="16"/>
              </w:rPr>
            </w:pPr>
          </w:p>
        </w:tc>
        <w:tc>
          <w:tcPr>
            <w:tcW w:w="559" w:type="dxa"/>
            <w:tcBorders>
              <w:top w:val="single" w:sz="4" w:space="0" w:color="auto"/>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49874A7A" w14:textId="77777777" w:rsidR="00CA05EF" w:rsidRDefault="00CA05EF">
            <w:pPr>
              <w:jc w:val="center"/>
              <w:rPr>
                <w:rFonts w:ascii="Arial" w:hAnsi="Arial" w:cs="Arial"/>
                <w:color w:val="000000"/>
                <w:sz w:val="16"/>
                <w:szCs w:val="16"/>
              </w:rPr>
            </w:pPr>
            <w:r>
              <w:rPr>
                <w:rFonts w:ascii="Arial" w:hAnsi="Arial" w:cs="Arial"/>
                <w:color w:val="000000"/>
                <w:sz w:val="16"/>
                <w:szCs w:val="16"/>
              </w:rPr>
              <w:t>00028</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640F6AC"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Sensores Óticos </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54401D8"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dos sensores e Posicionamento.</w:t>
            </w:r>
          </w:p>
        </w:tc>
        <w:tc>
          <w:tcPr>
            <w:tcW w:w="2937" w:type="dxa"/>
            <w:tcBorders>
              <w:top w:val="single" w:sz="4" w:space="0" w:color="auto"/>
              <w:left w:val="nil"/>
              <w:bottom w:val="single" w:sz="4" w:space="0" w:color="auto"/>
              <w:right w:val="single" w:sz="4" w:space="0" w:color="auto"/>
            </w:tcBorders>
            <w:shd w:val="clear" w:color="000000" w:fill="C4BD97"/>
            <w:tcMar>
              <w:left w:w="28" w:type="dxa"/>
              <w:right w:w="28" w:type="dxa"/>
            </w:tcMar>
            <w:vAlign w:val="center"/>
            <w:hideMark/>
          </w:tcPr>
          <w:p w14:paraId="7D07A1BE" w14:textId="045DAE79" w:rsidR="00CA05EF" w:rsidRDefault="00CA05EF">
            <w:pPr>
              <w:rPr>
                <w:rFonts w:ascii="Arial" w:hAnsi="Arial" w:cs="Arial"/>
                <w:color w:val="000000"/>
                <w:sz w:val="16"/>
                <w:szCs w:val="16"/>
              </w:rPr>
            </w:pPr>
            <w:r>
              <w:rPr>
                <w:rFonts w:ascii="Arial" w:hAnsi="Arial" w:cs="Arial"/>
                <w:color w:val="000000"/>
                <w:sz w:val="16"/>
                <w:szCs w:val="16"/>
              </w:rPr>
              <w:t>Realizar inspeção sensorial identificando algum dano ou sujeira nos sensores, realizar a limpeza e o posicionamento dos mesmos, inspecionar os cabos e contatos.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28D4F3E8"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0C9DC4C1"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1B91DFCE"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2645EC24" w14:textId="77777777" w:rsidTr="00542196">
        <w:trPr>
          <w:trHeight w:val="49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2C08959D"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60606699" w14:textId="77777777" w:rsidR="00CA05EF" w:rsidRDefault="00CA05EF">
            <w:pPr>
              <w:jc w:val="center"/>
              <w:rPr>
                <w:rFonts w:ascii="Arial" w:hAnsi="Arial" w:cs="Arial"/>
                <w:color w:val="000000"/>
                <w:sz w:val="16"/>
                <w:szCs w:val="16"/>
              </w:rPr>
            </w:pPr>
            <w:r>
              <w:rPr>
                <w:rFonts w:ascii="Arial" w:hAnsi="Arial" w:cs="Arial"/>
                <w:color w:val="000000"/>
                <w:sz w:val="16"/>
                <w:szCs w:val="16"/>
              </w:rPr>
              <w:t>00029</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6D4CEF1E"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Fuso De Ajuste </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3B7E558C" w14:textId="77777777" w:rsidR="00CA05EF" w:rsidRDefault="00CA05EF">
            <w:pPr>
              <w:rPr>
                <w:rFonts w:ascii="Arial" w:hAnsi="Arial" w:cs="Arial"/>
                <w:color w:val="000000"/>
                <w:sz w:val="16"/>
                <w:szCs w:val="16"/>
              </w:rPr>
            </w:pPr>
            <w:r>
              <w:rPr>
                <w:rFonts w:ascii="Arial" w:hAnsi="Arial" w:cs="Arial"/>
                <w:color w:val="000000"/>
                <w:sz w:val="16"/>
                <w:szCs w:val="16"/>
              </w:rPr>
              <w:t xml:space="preserve">Lubrificar Fuso.    </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78A4BB3D" w14:textId="77777777" w:rsidR="00CA05EF" w:rsidRDefault="00CA05EF">
            <w:pPr>
              <w:rPr>
                <w:rFonts w:ascii="Arial" w:hAnsi="Arial" w:cs="Arial"/>
                <w:color w:val="000000"/>
                <w:sz w:val="16"/>
                <w:szCs w:val="16"/>
              </w:rPr>
            </w:pPr>
            <w:r>
              <w:rPr>
                <w:rFonts w:ascii="Arial" w:hAnsi="Arial" w:cs="Arial"/>
                <w:color w:val="000000"/>
                <w:sz w:val="16"/>
                <w:szCs w:val="16"/>
              </w:rPr>
              <w:t>Realizar a lubrificação dos fusos, caso necessário limpar o local antes de aplicar o lubrificante.</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62B01C21"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Lubrificador </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1933F954"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79F0CF19"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Spray Lub </w:t>
            </w:r>
          </w:p>
        </w:tc>
      </w:tr>
      <w:tr w:rsidR="00CA05EF" w14:paraId="62F96122" w14:textId="77777777" w:rsidTr="00542196">
        <w:trPr>
          <w:trHeight w:val="958"/>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6380F6DF"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Bombas De Transferência</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658BA206" w14:textId="77777777" w:rsidR="00CA05EF" w:rsidRDefault="00CA05EF">
            <w:pPr>
              <w:jc w:val="center"/>
              <w:rPr>
                <w:rFonts w:ascii="Arial" w:hAnsi="Arial" w:cs="Arial"/>
                <w:color w:val="000000"/>
                <w:sz w:val="16"/>
                <w:szCs w:val="16"/>
              </w:rPr>
            </w:pPr>
            <w:r>
              <w:rPr>
                <w:rFonts w:ascii="Arial" w:hAnsi="Arial" w:cs="Arial"/>
                <w:color w:val="000000"/>
                <w:sz w:val="16"/>
                <w:szCs w:val="16"/>
              </w:rPr>
              <w:t>00030</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8D3B84A"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 Motor Elétrico </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D51CF3E"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aquecimento, ruídos e vibrações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68847A1" w14:textId="77777777" w:rsidR="00CA05EF" w:rsidRDefault="00CA05EF">
            <w:pPr>
              <w:rPr>
                <w:rFonts w:ascii="Arial" w:hAnsi="Arial" w:cs="Arial"/>
                <w:color w:val="000000"/>
                <w:sz w:val="16"/>
                <w:szCs w:val="16"/>
              </w:rPr>
            </w:pPr>
            <w:r>
              <w:rPr>
                <w:rFonts w:ascii="Arial" w:hAnsi="Arial" w:cs="Arial"/>
                <w:color w:val="000000"/>
                <w:sz w:val="16"/>
                <w:szCs w:val="16"/>
              </w:rPr>
              <w:t>Realizar a inspeção, identificando se há ruídos, aquecimento no motor ou vibrações, realizar a limpeza do motor e inspecionar se a ventoinha se encontra em perfeito estado.</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2530B79E"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5900F0DA"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1424CDD7"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13452B90"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14103FC1"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4E6A7FE4" w14:textId="77777777" w:rsidR="00CA05EF" w:rsidRDefault="00CA05EF">
            <w:pPr>
              <w:jc w:val="center"/>
              <w:rPr>
                <w:rFonts w:ascii="Arial" w:hAnsi="Arial" w:cs="Arial"/>
                <w:color w:val="000000"/>
                <w:sz w:val="16"/>
                <w:szCs w:val="16"/>
              </w:rPr>
            </w:pPr>
            <w:r>
              <w:rPr>
                <w:rFonts w:ascii="Arial" w:hAnsi="Arial" w:cs="Arial"/>
                <w:color w:val="000000"/>
                <w:sz w:val="16"/>
                <w:szCs w:val="16"/>
              </w:rPr>
              <w:t>00031</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6B9312E"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Vedação </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9A0AC5E" w14:textId="54034A8E" w:rsidR="00CA05EF" w:rsidRDefault="00CA05EF">
            <w:pPr>
              <w:rPr>
                <w:rFonts w:ascii="Arial" w:hAnsi="Arial" w:cs="Arial"/>
                <w:color w:val="000000"/>
                <w:sz w:val="16"/>
                <w:szCs w:val="16"/>
              </w:rPr>
            </w:pPr>
            <w:r>
              <w:rPr>
                <w:rFonts w:ascii="Arial" w:hAnsi="Arial" w:cs="Arial"/>
                <w:color w:val="000000"/>
                <w:sz w:val="16"/>
                <w:szCs w:val="16"/>
              </w:rPr>
              <w:t>Inspecionar a integridade das vedações</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54017940"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das vedações referentes ao tanque, caso encontre alguma vedação danificada ou ressecada realizar a substituição.</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79563B1"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191E562B"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3BDC736F"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36F6C6A2"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5FA4FCAA"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577DFF4A" w14:textId="77777777" w:rsidR="00CA05EF" w:rsidRDefault="00CA05EF">
            <w:pPr>
              <w:jc w:val="center"/>
              <w:rPr>
                <w:rFonts w:ascii="Arial" w:hAnsi="Arial" w:cs="Arial"/>
                <w:color w:val="000000"/>
                <w:sz w:val="16"/>
                <w:szCs w:val="16"/>
              </w:rPr>
            </w:pPr>
            <w:r>
              <w:rPr>
                <w:rFonts w:ascii="Arial" w:hAnsi="Arial" w:cs="Arial"/>
                <w:color w:val="000000"/>
                <w:sz w:val="16"/>
                <w:szCs w:val="16"/>
              </w:rPr>
              <w:t>00032</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7B7AB8D" w14:textId="77777777" w:rsidR="00CA05EF" w:rsidRDefault="00CA05EF">
            <w:pPr>
              <w:rPr>
                <w:rFonts w:ascii="Arial" w:hAnsi="Arial" w:cs="Arial"/>
                <w:b/>
                <w:bCs/>
                <w:color w:val="000000"/>
                <w:sz w:val="16"/>
                <w:szCs w:val="16"/>
              </w:rPr>
            </w:pPr>
            <w:r>
              <w:rPr>
                <w:rFonts w:ascii="Arial" w:hAnsi="Arial" w:cs="Arial"/>
                <w:b/>
                <w:bCs/>
                <w:color w:val="000000"/>
                <w:sz w:val="16"/>
                <w:szCs w:val="16"/>
              </w:rPr>
              <w:t>Selo Mecânico</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7C3D08C0" w14:textId="08DF675B" w:rsidR="00CA05EF" w:rsidRDefault="00CA05EF">
            <w:pPr>
              <w:rPr>
                <w:rFonts w:ascii="Arial" w:hAnsi="Arial" w:cs="Arial"/>
                <w:color w:val="000000"/>
                <w:sz w:val="16"/>
                <w:szCs w:val="16"/>
              </w:rPr>
            </w:pPr>
            <w:r>
              <w:rPr>
                <w:rFonts w:ascii="Arial" w:hAnsi="Arial" w:cs="Arial"/>
                <w:color w:val="000000"/>
                <w:sz w:val="16"/>
                <w:szCs w:val="16"/>
              </w:rPr>
              <w:t>Inspecionar a integridade do selo mecânico</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C85A75C" w14:textId="77777777" w:rsidR="00CA05EF" w:rsidRDefault="00CA05EF">
            <w:pPr>
              <w:rPr>
                <w:rFonts w:ascii="Arial" w:hAnsi="Arial" w:cs="Arial"/>
                <w:color w:val="000000"/>
                <w:sz w:val="16"/>
                <w:szCs w:val="16"/>
              </w:rPr>
            </w:pPr>
            <w:r>
              <w:rPr>
                <w:rFonts w:ascii="Arial" w:hAnsi="Arial" w:cs="Arial"/>
                <w:color w:val="000000"/>
                <w:sz w:val="16"/>
                <w:szCs w:val="16"/>
              </w:rPr>
              <w:t>Realizar a desmontagem da Bomba e verificar o estado de conservação do selo mecânico e retentor, se necessário realizar a substituição do selo</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3E7246C5"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4111BEF2"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60D71969"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384817ED"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342F0780"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0B3F7A64" w14:textId="77777777" w:rsidR="00CA05EF" w:rsidRDefault="00CA05EF">
            <w:pPr>
              <w:jc w:val="center"/>
              <w:rPr>
                <w:rFonts w:ascii="Arial" w:hAnsi="Arial" w:cs="Arial"/>
                <w:color w:val="000000"/>
                <w:sz w:val="16"/>
                <w:szCs w:val="16"/>
              </w:rPr>
            </w:pPr>
            <w:r>
              <w:rPr>
                <w:rFonts w:ascii="Arial" w:hAnsi="Arial" w:cs="Arial"/>
                <w:color w:val="000000"/>
                <w:sz w:val="16"/>
                <w:szCs w:val="16"/>
              </w:rPr>
              <w:t>00033</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1D470D58"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Mancal De Rolamento Superior </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49D7B997" w14:textId="40CA8AAC" w:rsidR="00CA05EF" w:rsidRDefault="00CA05EF">
            <w:pPr>
              <w:rPr>
                <w:rFonts w:ascii="Arial" w:hAnsi="Arial" w:cs="Arial"/>
                <w:color w:val="000000"/>
                <w:sz w:val="16"/>
                <w:szCs w:val="16"/>
              </w:rPr>
            </w:pPr>
            <w:r>
              <w:rPr>
                <w:rFonts w:ascii="Arial" w:hAnsi="Arial" w:cs="Arial"/>
                <w:color w:val="000000"/>
                <w:sz w:val="16"/>
                <w:szCs w:val="16"/>
              </w:rPr>
              <w:t>Inspecionar a integridade do mancal de rolamento e do rolamento</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73F7C0C6"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do mancal de rolamento da bomba, remover o mancal e inspecionar o estado do rolamento, caso necessário realizar a troca.</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02AB73DB"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068838DB"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32F9E80D"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6A611D3C"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40CAA831"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39A32DBA" w14:textId="77777777" w:rsidR="00CA05EF" w:rsidRDefault="00CA05EF">
            <w:pPr>
              <w:jc w:val="center"/>
              <w:rPr>
                <w:rFonts w:ascii="Arial" w:hAnsi="Arial" w:cs="Arial"/>
                <w:color w:val="000000"/>
                <w:sz w:val="16"/>
                <w:szCs w:val="16"/>
              </w:rPr>
            </w:pPr>
            <w:r>
              <w:rPr>
                <w:rFonts w:ascii="Arial" w:hAnsi="Arial" w:cs="Arial"/>
                <w:color w:val="000000"/>
                <w:sz w:val="16"/>
                <w:szCs w:val="16"/>
              </w:rPr>
              <w:t>00034</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441E0ED0" w14:textId="77777777" w:rsidR="00CA05EF" w:rsidRDefault="00CA05EF">
            <w:pPr>
              <w:rPr>
                <w:rFonts w:ascii="Arial" w:hAnsi="Arial" w:cs="Arial"/>
                <w:b/>
                <w:bCs/>
                <w:color w:val="000000"/>
                <w:sz w:val="16"/>
                <w:szCs w:val="16"/>
              </w:rPr>
            </w:pPr>
            <w:r>
              <w:rPr>
                <w:rFonts w:ascii="Arial" w:hAnsi="Arial" w:cs="Arial"/>
                <w:b/>
                <w:bCs/>
                <w:color w:val="000000"/>
                <w:sz w:val="16"/>
                <w:szCs w:val="16"/>
              </w:rPr>
              <w:t>Eixo De Transmissão e Movido Das Engrenagens</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502B1E06" w14:textId="11D50FCD" w:rsidR="00CA05EF" w:rsidRDefault="00CA05EF">
            <w:pPr>
              <w:rPr>
                <w:rFonts w:ascii="Arial" w:hAnsi="Arial" w:cs="Arial"/>
                <w:color w:val="000000"/>
                <w:sz w:val="16"/>
                <w:szCs w:val="16"/>
              </w:rPr>
            </w:pPr>
            <w:r>
              <w:rPr>
                <w:rFonts w:ascii="Arial" w:hAnsi="Arial" w:cs="Arial"/>
                <w:color w:val="000000"/>
                <w:sz w:val="16"/>
                <w:szCs w:val="16"/>
              </w:rPr>
              <w:t>Inspecionar a integridade dos eixos</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12BAB91" w14:textId="77777777" w:rsidR="00CA05EF" w:rsidRDefault="00CA05EF">
            <w:pPr>
              <w:rPr>
                <w:rFonts w:ascii="Arial" w:hAnsi="Arial" w:cs="Arial"/>
                <w:color w:val="000000"/>
                <w:sz w:val="16"/>
                <w:szCs w:val="16"/>
              </w:rPr>
            </w:pPr>
            <w:r>
              <w:rPr>
                <w:rFonts w:ascii="Arial" w:hAnsi="Arial" w:cs="Arial"/>
                <w:color w:val="000000"/>
                <w:sz w:val="16"/>
                <w:szCs w:val="16"/>
              </w:rPr>
              <w:t>Realizar a desmontagem da Bomba e verificar o estado de conservação dos eixos de transmissão, caso estejam danificados realizar a troca das mesmas.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236195EC"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71C133B5"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1BE990B4"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18D71458" w14:textId="77777777" w:rsidTr="00542196">
        <w:trPr>
          <w:trHeight w:val="73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2AAB6A74"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0D1FADF3" w14:textId="77777777" w:rsidR="00CA05EF" w:rsidRDefault="00CA05EF">
            <w:pPr>
              <w:jc w:val="center"/>
              <w:rPr>
                <w:rFonts w:ascii="Arial" w:hAnsi="Arial" w:cs="Arial"/>
                <w:color w:val="000000"/>
                <w:sz w:val="16"/>
                <w:szCs w:val="16"/>
              </w:rPr>
            </w:pPr>
            <w:r>
              <w:rPr>
                <w:rFonts w:ascii="Arial" w:hAnsi="Arial" w:cs="Arial"/>
                <w:color w:val="000000"/>
                <w:sz w:val="16"/>
                <w:szCs w:val="16"/>
              </w:rPr>
              <w:t>00035</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1360F389" w14:textId="77777777" w:rsidR="00CA05EF" w:rsidRDefault="00CA05EF">
            <w:pPr>
              <w:rPr>
                <w:rFonts w:ascii="Arial" w:hAnsi="Arial" w:cs="Arial"/>
                <w:b/>
                <w:bCs/>
                <w:color w:val="000000"/>
                <w:sz w:val="16"/>
                <w:szCs w:val="16"/>
              </w:rPr>
            </w:pPr>
            <w:r>
              <w:rPr>
                <w:rFonts w:ascii="Arial" w:hAnsi="Arial" w:cs="Arial"/>
                <w:b/>
                <w:bCs/>
                <w:color w:val="000000"/>
                <w:sz w:val="16"/>
                <w:szCs w:val="16"/>
              </w:rPr>
              <w:t>Engrenagens</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096B815A" w14:textId="3E8696C7" w:rsidR="00CA05EF" w:rsidRDefault="00CA05EF">
            <w:pPr>
              <w:rPr>
                <w:rFonts w:ascii="Arial" w:hAnsi="Arial" w:cs="Arial"/>
                <w:color w:val="000000"/>
                <w:sz w:val="16"/>
                <w:szCs w:val="16"/>
              </w:rPr>
            </w:pPr>
            <w:r>
              <w:rPr>
                <w:rFonts w:ascii="Arial" w:hAnsi="Arial" w:cs="Arial"/>
                <w:color w:val="000000"/>
                <w:sz w:val="16"/>
                <w:szCs w:val="16"/>
              </w:rPr>
              <w:t>Inspecionar a integridade das engrenagens</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7C4DFE1B" w14:textId="77777777" w:rsidR="00CA05EF" w:rsidRDefault="00CA05EF">
            <w:pPr>
              <w:rPr>
                <w:rFonts w:ascii="Arial" w:hAnsi="Arial" w:cs="Arial"/>
                <w:color w:val="000000"/>
                <w:sz w:val="16"/>
                <w:szCs w:val="16"/>
              </w:rPr>
            </w:pPr>
            <w:r>
              <w:rPr>
                <w:rFonts w:ascii="Arial" w:hAnsi="Arial" w:cs="Arial"/>
                <w:color w:val="000000"/>
                <w:sz w:val="16"/>
                <w:szCs w:val="16"/>
              </w:rPr>
              <w:t>Realizar a desmontagem da Bomba e verificar o estado de conservação das engrenagens, caso estejam danificadas realizar a troca das mesmas.</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571A5CA6"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29613C79"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1259C494"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7B9CEE3E" w14:textId="77777777" w:rsidTr="00542196">
        <w:trPr>
          <w:trHeight w:val="719"/>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0E343EC0"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Painel</w:t>
            </w:r>
            <w:r>
              <w:rPr>
                <w:rFonts w:ascii="Arial" w:hAnsi="Arial" w:cs="Arial"/>
                <w:b/>
                <w:bCs/>
                <w:color w:val="538DD5"/>
                <w:sz w:val="16"/>
                <w:szCs w:val="16"/>
              </w:rPr>
              <w:br/>
              <w:t>Elétrico</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055809DF" w14:textId="77777777" w:rsidR="00CA05EF" w:rsidRDefault="00CA05EF">
            <w:pPr>
              <w:jc w:val="center"/>
              <w:rPr>
                <w:rFonts w:ascii="Arial" w:hAnsi="Arial" w:cs="Arial"/>
                <w:color w:val="000000"/>
                <w:sz w:val="16"/>
                <w:szCs w:val="16"/>
              </w:rPr>
            </w:pPr>
            <w:r>
              <w:rPr>
                <w:rFonts w:ascii="Arial" w:hAnsi="Arial" w:cs="Arial"/>
                <w:color w:val="000000"/>
                <w:sz w:val="16"/>
                <w:szCs w:val="16"/>
              </w:rPr>
              <w:t>00036</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D7F5361" w14:textId="77777777" w:rsidR="00CA05EF" w:rsidRDefault="00CA05EF">
            <w:pPr>
              <w:rPr>
                <w:rFonts w:ascii="Arial" w:hAnsi="Arial" w:cs="Arial"/>
                <w:b/>
                <w:bCs/>
                <w:color w:val="000000"/>
                <w:sz w:val="16"/>
                <w:szCs w:val="16"/>
              </w:rPr>
            </w:pPr>
            <w:r>
              <w:rPr>
                <w:rFonts w:ascii="Arial" w:hAnsi="Arial" w:cs="Arial"/>
                <w:b/>
                <w:bCs/>
                <w:color w:val="000000"/>
                <w:sz w:val="16"/>
                <w:szCs w:val="16"/>
              </w:rPr>
              <w:t>Contatos Elétricos</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8AE7FE3" w14:textId="77777777" w:rsidR="00CA05EF" w:rsidRDefault="00CA05EF">
            <w:pPr>
              <w:rPr>
                <w:rFonts w:ascii="Arial" w:hAnsi="Arial" w:cs="Arial"/>
                <w:color w:val="000000"/>
                <w:sz w:val="16"/>
                <w:szCs w:val="16"/>
              </w:rPr>
            </w:pPr>
            <w:r>
              <w:rPr>
                <w:rFonts w:ascii="Arial" w:hAnsi="Arial" w:cs="Arial"/>
                <w:color w:val="000000"/>
                <w:sz w:val="16"/>
                <w:szCs w:val="16"/>
              </w:rPr>
              <w:t>Inspecionar os Contatos Elétricos e Realizar o Reaperto.</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96D0487" w14:textId="77777777" w:rsidR="00CA05EF" w:rsidRDefault="00CA05EF">
            <w:pPr>
              <w:rPr>
                <w:rFonts w:ascii="Arial" w:hAnsi="Arial" w:cs="Arial"/>
                <w:color w:val="000000"/>
                <w:sz w:val="16"/>
                <w:szCs w:val="16"/>
              </w:rPr>
            </w:pPr>
            <w:r>
              <w:rPr>
                <w:rFonts w:ascii="Arial" w:hAnsi="Arial" w:cs="Arial"/>
                <w:color w:val="000000"/>
                <w:sz w:val="16"/>
                <w:szCs w:val="16"/>
              </w:rPr>
              <w:t>Inspecionar o funcionamento dos comandos elétricos, sua integridade e se necessário realizar a troca, reapertar os terminais dos cabos elétricos.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06537973"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4B66F26A"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476EAAD8"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0FDC89A3" w14:textId="77777777" w:rsidTr="00542196">
        <w:trPr>
          <w:trHeight w:val="47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4E6CAF31"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3A89CF94" w14:textId="77777777" w:rsidR="00CA05EF" w:rsidRDefault="00CA05EF">
            <w:pPr>
              <w:jc w:val="center"/>
              <w:rPr>
                <w:rFonts w:ascii="Arial" w:hAnsi="Arial" w:cs="Arial"/>
                <w:color w:val="000000"/>
                <w:sz w:val="16"/>
                <w:szCs w:val="16"/>
              </w:rPr>
            </w:pPr>
            <w:r>
              <w:rPr>
                <w:rFonts w:ascii="Arial" w:hAnsi="Arial" w:cs="Arial"/>
                <w:color w:val="000000"/>
                <w:sz w:val="16"/>
                <w:szCs w:val="16"/>
              </w:rPr>
              <w:t>00037</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53ED465E" w14:textId="77777777" w:rsidR="00CA05EF" w:rsidRDefault="00CA05EF">
            <w:pPr>
              <w:rPr>
                <w:rFonts w:ascii="Arial" w:hAnsi="Arial" w:cs="Arial"/>
                <w:b/>
                <w:bCs/>
                <w:color w:val="000000"/>
                <w:sz w:val="16"/>
                <w:szCs w:val="16"/>
              </w:rPr>
            </w:pPr>
            <w:r>
              <w:rPr>
                <w:rFonts w:ascii="Arial" w:hAnsi="Arial" w:cs="Arial"/>
                <w:b/>
                <w:bCs/>
                <w:color w:val="000000"/>
                <w:sz w:val="16"/>
                <w:szCs w:val="16"/>
              </w:rPr>
              <w:t>Cabos Elétricos</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50B169AD"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412FF068"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 dos cabos elétricos e terminais dos cabos.</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6726A876"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119992C"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5E1612CF"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0D8D1BA4" w14:textId="77777777" w:rsidTr="00542196">
        <w:trPr>
          <w:trHeight w:val="119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1A98DE0D"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758B5629" w14:textId="77777777" w:rsidR="00CA05EF" w:rsidRDefault="00CA05EF">
            <w:pPr>
              <w:jc w:val="center"/>
              <w:rPr>
                <w:rFonts w:ascii="Arial" w:hAnsi="Arial" w:cs="Arial"/>
                <w:color w:val="000000"/>
                <w:sz w:val="16"/>
                <w:szCs w:val="16"/>
              </w:rPr>
            </w:pPr>
            <w:r>
              <w:rPr>
                <w:rFonts w:ascii="Arial" w:hAnsi="Arial" w:cs="Arial"/>
                <w:color w:val="000000"/>
                <w:sz w:val="16"/>
                <w:szCs w:val="16"/>
              </w:rPr>
              <w:t>00038</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7D7560FF" w14:textId="77777777" w:rsidR="00CA05EF" w:rsidRDefault="00CA05EF">
            <w:pPr>
              <w:rPr>
                <w:rFonts w:ascii="Arial" w:hAnsi="Arial" w:cs="Arial"/>
                <w:b/>
                <w:bCs/>
                <w:color w:val="000000"/>
                <w:sz w:val="16"/>
                <w:szCs w:val="16"/>
              </w:rPr>
            </w:pPr>
            <w:r>
              <w:rPr>
                <w:rFonts w:ascii="Arial" w:hAnsi="Arial" w:cs="Arial"/>
                <w:b/>
                <w:bCs/>
                <w:color w:val="000000"/>
                <w:sz w:val="16"/>
                <w:szCs w:val="16"/>
              </w:rPr>
              <w:t>Componentes Da Máquina</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B170B74" w14:textId="77777777" w:rsidR="00CA05EF" w:rsidRDefault="00CA05EF">
            <w:pPr>
              <w:rPr>
                <w:rFonts w:ascii="Arial" w:hAnsi="Arial" w:cs="Arial"/>
                <w:color w:val="000000"/>
                <w:sz w:val="16"/>
                <w:szCs w:val="16"/>
              </w:rPr>
            </w:pPr>
            <w:r>
              <w:rPr>
                <w:rFonts w:ascii="Arial" w:hAnsi="Arial" w:cs="Arial"/>
                <w:color w:val="000000"/>
                <w:sz w:val="16"/>
                <w:szCs w:val="16"/>
              </w:rPr>
              <w:t>Inspecionar a integridade.</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5E1F1B82" w14:textId="29038B4A" w:rsidR="00CA05EF" w:rsidRDefault="00CA05EF">
            <w:pPr>
              <w:rPr>
                <w:rFonts w:ascii="Arial" w:hAnsi="Arial" w:cs="Arial"/>
                <w:color w:val="000000"/>
                <w:sz w:val="16"/>
                <w:szCs w:val="16"/>
              </w:rPr>
            </w:pPr>
            <w:r>
              <w:rPr>
                <w:rFonts w:ascii="Arial" w:hAnsi="Arial" w:cs="Arial"/>
                <w:color w:val="000000"/>
                <w:sz w:val="16"/>
                <w:szCs w:val="16"/>
              </w:rPr>
              <w:t>Realizar a inspeção dos componentes elétricos da máquina, verificar seus funcionamentos e realizar o teste dos mesmos. (luzes de emergência, luz LED, IHM, Botões, etc.). Caso necessário realizar a troca dos componentes.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A6F372C"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47A470DF"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0A8AE558"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4CB91AEE" w14:textId="77777777" w:rsidTr="00542196">
        <w:trPr>
          <w:trHeight w:val="49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796A1EAB"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772779E2" w14:textId="77777777" w:rsidR="00CA05EF" w:rsidRDefault="00CA05EF">
            <w:pPr>
              <w:jc w:val="center"/>
              <w:rPr>
                <w:rFonts w:ascii="Arial" w:hAnsi="Arial" w:cs="Arial"/>
                <w:color w:val="000000"/>
                <w:sz w:val="16"/>
                <w:szCs w:val="16"/>
              </w:rPr>
            </w:pPr>
            <w:r>
              <w:rPr>
                <w:rFonts w:ascii="Arial" w:hAnsi="Arial" w:cs="Arial"/>
                <w:color w:val="000000"/>
                <w:sz w:val="16"/>
                <w:szCs w:val="16"/>
              </w:rPr>
              <w:t>00039</w:t>
            </w:r>
          </w:p>
        </w:tc>
        <w:tc>
          <w:tcPr>
            <w:tcW w:w="1134" w:type="dxa"/>
            <w:tcBorders>
              <w:top w:val="nil"/>
              <w:left w:val="nil"/>
              <w:bottom w:val="single" w:sz="8" w:space="0" w:color="auto"/>
              <w:right w:val="nil"/>
            </w:tcBorders>
            <w:shd w:val="clear" w:color="000000" w:fill="DDD9C4"/>
            <w:tcMar>
              <w:left w:w="28" w:type="dxa"/>
              <w:right w:w="28" w:type="dxa"/>
            </w:tcMar>
            <w:vAlign w:val="center"/>
            <w:hideMark/>
          </w:tcPr>
          <w:p w14:paraId="407BC55E"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Cooler De Refrigeração </w:t>
            </w:r>
          </w:p>
        </w:tc>
        <w:tc>
          <w:tcPr>
            <w:tcW w:w="1398" w:type="dxa"/>
            <w:tcBorders>
              <w:top w:val="nil"/>
              <w:left w:val="single" w:sz="4" w:space="0" w:color="auto"/>
              <w:bottom w:val="single" w:sz="8" w:space="0" w:color="auto"/>
              <w:right w:val="single" w:sz="4" w:space="0" w:color="auto"/>
            </w:tcBorders>
            <w:shd w:val="clear" w:color="000000" w:fill="DDD9C4"/>
            <w:tcMar>
              <w:left w:w="28" w:type="dxa"/>
              <w:right w:w="28" w:type="dxa"/>
            </w:tcMar>
            <w:vAlign w:val="center"/>
            <w:hideMark/>
          </w:tcPr>
          <w:p w14:paraId="674F8123"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e Limpeza dos Coolers.</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7019FB52" w14:textId="77777777" w:rsidR="00CA05EF" w:rsidRDefault="00CA05EF">
            <w:pPr>
              <w:rPr>
                <w:rFonts w:ascii="Arial" w:hAnsi="Arial" w:cs="Arial"/>
                <w:color w:val="000000"/>
                <w:sz w:val="16"/>
                <w:szCs w:val="16"/>
              </w:rPr>
            </w:pPr>
            <w:r>
              <w:rPr>
                <w:rFonts w:ascii="Arial" w:hAnsi="Arial" w:cs="Arial"/>
                <w:color w:val="000000"/>
                <w:sz w:val="16"/>
                <w:szCs w:val="16"/>
              </w:rPr>
              <w:t>Inspecionar os funcionamentos do cooler e realizar a limpeza dos mesmos.</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2FCB704D"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2AA00906" w14:textId="77777777" w:rsidR="00CA05EF" w:rsidRDefault="00CA05EF">
            <w:pPr>
              <w:jc w:val="center"/>
              <w:rPr>
                <w:rFonts w:ascii="Arial" w:hAnsi="Arial" w:cs="Arial"/>
                <w:color w:val="000000"/>
                <w:sz w:val="16"/>
                <w:szCs w:val="16"/>
              </w:rPr>
            </w:pPr>
            <w:r>
              <w:rPr>
                <w:rFonts w:ascii="Arial" w:hAnsi="Arial" w:cs="Arial"/>
                <w:color w:val="000000"/>
                <w:sz w:val="16"/>
                <w:szCs w:val="16"/>
              </w:rPr>
              <w:t>Semanal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5886F6DB"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3CF33D28" w14:textId="77777777" w:rsidTr="00542196">
        <w:trPr>
          <w:trHeight w:val="1438"/>
        </w:trPr>
        <w:tc>
          <w:tcPr>
            <w:tcW w:w="1134" w:type="dxa"/>
            <w:vMerge w:val="restart"/>
            <w:tcBorders>
              <w:top w:val="nil"/>
              <w:left w:val="single" w:sz="8" w:space="0" w:color="auto"/>
              <w:bottom w:val="single" w:sz="8" w:space="0" w:color="000000"/>
              <w:right w:val="single" w:sz="8" w:space="0" w:color="auto"/>
            </w:tcBorders>
            <w:shd w:val="clear" w:color="000000" w:fill="F2F2F2"/>
            <w:tcMar>
              <w:left w:w="28" w:type="dxa"/>
              <w:right w:w="28" w:type="dxa"/>
            </w:tcMar>
            <w:vAlign w:val="center"/>
            <w:hideMark/>
          </w:tcPr>
          <w:p w14:paraId="744B0176" w14:textId="77777777" w:rsidR="00CA05EF" w:rsidRDefault="00CA05EF">
            <w:pPr>
              <w:jc w:val="center"/>
              <w:rPr>
                <w:rFonts w:ascii="Arial" w:hAnsi="Arial" w:cs="Arial"/>
                <w:b/>
                <w:bCs/>
                <w:color w:val="538DD5"/>
                <w:sz w:val="16"/>
                <w:szCs w:val="16"/>
              </w:rPr>
            </w:pPr>
            <w:r>
              <w:rPr>
                <w:rFonts w:ascii="Arial" w:hAnsi="Arial" w:cs="Arial"/>
                <w:b/>
                <w:bCs/>
                <w:color w:val="538DD5"/>
                <w:sz w:val="16"/>
                <w:szCs w:val="16"/>
              </w:rPr>
              <w:t>Esteira</w:t>
            </w:r>
            <w:r>
              <w:rPr>
                <w:rFonts w:ascii="Arial" w:hAnsi="Arial" w:cs="Arial"/>
                <w:b/>
                <w:bCs/>
                <w:color w:val="538DD5"/>
                <w:sz w:val="16"/>
                <w:szCs w:val="16"/>
              </w:rPr>
              <w:br/>
              <w:t xml:space="preserve">de Transporte </w:t>
            </w: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7C84065F" w14:textId="77777777" w:rsidR="00CA05EF" w:rsidRDefault="00CA05EF">
            <w:pPr>
              <w:jc w:val="center"/>
              <w:rPr>
                <w:rFonts w:ascii="Arial" w:hAnsi="Arial" w:cs="Arial"/>
                <w:color w:val="000000"/>
                <w:sz w:val="16"/>
                <w:szCs w:val="16"/>
              </w:rPr>
            </w:pPr>
            <w:r>
              <w:rPr>
                <w:rFonts w:ascii="Arial" w:hAnsi="Arial" w:cs="Arial"/>
                <w:color w:val="000000"/>
                <w:sz w:val="16"/>
                <w:szCs w:val="16"/>
              </w:rPr>
              <w:t>00040</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6FF56A1D"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Moto-Redutor </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4F4C143" w14:textId="2C1A3D9B" w:rsidR="00CA05EF" w:rsidRDefault="00CA05EF">
            <w:pPr>
              <w:rPr>
                <w:rFonts w:ascii="Arial" w:hAnsi="Arial" w:cs="Arial"/>
                <w:color w:val="000000"/>
                <w:sz w:val="16"/>
                <w:szCs w:val="16"/>
              </w:rPr>
            </w:pPr>
            <w:r>
              <w:rPr>
                <w:rFonts w:ascii="Arial" w:hAnsi="Arial" w:cs="Arial"/>
                <w:color w:val="000000"/>
                <w:sz w:val="16"/>
                <w:szCs w:val="16"/>
              </w:rPr>
              <w:t>Inspecionar Alinhamento.</w:t>
            </w:r>
            <w:r>
              <w:rPr>
                <w:rFonts w:ascii="Arial" w:hAnsi="Arial" w:cs="Arial"/>
                <w:color w:val="000000"/>
                <w:sz w:val="16"/>
                <w:szCs w:val="16"/>
              </w:rPr>
              <w:br/>
              <w:t xml:space="preserve">Inspecionar Temperatura.   </w:t>
            </w:r>
            <w:r>
              <w:rPr>
                <w:rFonts w:ascii="Arial" w:hAnsi="Arial" w:cs="Arial"/>
                <w:color w:val="000000"/>
                <w:sz w:val="16"/>
                <w:szCs w:val="16"/>
              </w:rPr>
              <w:br/>
              <w:t xml:space="preserve">Inspecionar Vazamento.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CA70261" w14:textId="42FF4405" w:rsidR="00CA05EF" w:rsidRDefault="00CA05EF">
            <w:pPr>
              <w:rPr>
                <w:rFonts w:ascii="Arial" w:hAnsi="Arial" w:cs="Arial"/>
                <w:color w:val="000000"/>
                <w:sz w:val="16"/>
                <w:szCs w:val="16"/>
              </w:rPr>
            </w:pPr>
            <w:r>
              <w:rPr>
                <w:rFonts w:ascii="Arial" w:hAnsi="Arial" w:cs="Arial"/>
                <w:color w:val="000000"/>
                <w:sz w:val="16"/>
                <w:szCs w:val="16"/>
              </w:rPr>
              <w:t>Inspecionar o alinhamento do sobe desce em sua operação, verificar a temperatura de trabalho do moto-redutor, vibrações excessivas e vazamento de óleo, caso identificar vazamento de óleo realizar a reposição do lubrificante e identificar a fonte do vazamento e saná-la.</w:t>
            </w:r>
          </w:p>
        </w:tc>
        <w:tc>
          <w:tcPr>
            <w:tcW w:w="97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E131151"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r>
              <w:rPr>
                <w:rFonts w:ascii="Arial" w:hAnsi="Arial" w:cs="Arial"/>
                <w:color w:val="000000"/>
                <w:sz w:val="16"/>
                <w:szCs w:val="16"/>
              </w:rPr>
              <w:br/>
              <w:t xml:space="preserve">Lubrificador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5C8C0E3D"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040B34BF" w14:textId="77777777" w:rsidR="00CA05EF" w:rsidRDefault="00CA05EF">
            <w:pPr>
              <w:jc w:val="center"/>
              <w:rPr>
                <w:rFonts w:ascii="Arial" w:hAnsi="Arial" w:cs="Arial"/>
                <w:color w:val="000000"/>
                <w:sz w:val="16"/>
                <w:szCs w:val="16"/>
              </w:rPr>
            </w:pPr>
            <w:r>
              <w:rPr>
                <w:rFonts w:ascii="Arial" w:hAnsi="Arial" w:cs="Arial"/>
                <w:color w:val="000000"/>
                <w:sz w:val="16"/>
                <w:szCs w:val="16"/>
              </w:rPr>
              <w:t>Óleo ISO 460 SINT 0,450 LTS</w:t>
            </w:r>
          </w:p>
        </w:tc>
      </w:tr>
      <w:tr w:rsidR="00CA05EF" w14:paraId="5A6A0EED" w14:textId="77777777" w:rsidTr="00542196">
        <w:trPr>
          <w:trHeight w:val="9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5A7E0318"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2F498836" w14:textId="77777777" w:rsidR="00CA05EF" w:rsidRDefault="00CA05EF">
            <w:pPr>
              <w:jc w:val="center"/>
              <w:rPr>
                <w:rFonts w:ascii="Arial" w:hAnsi="Arial" w:cs="Arial"/>
                <w:color w:val="000000"/>
                <w:sz w:val="16"/>
                <w:szCs w:val="16"/>
              </w:rPr>
            </w:pPr>
            <w:r>
              <w:rPr>
                <w:rFonts w:ascii="Arial" w:hAnsi="Arial" w:cs="Arial"/>
                <w:color w:val="000000"/>
                <w:sz w:val="16"/>
                <w:szCs w:val="16"/>
              </w:rPr>
              <w:t>00041</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32FB46F3" w14:textId="77777777" w:rsidR="00CA05EF" w:rsidRDefault="00CA05EF">
            <w:pPr>
              <w:rPr>
                <w:rFonts w:ascii="Arial" w:hAnsi="Arial" w:cs="Arial"/>
                <w:b/>
                <w:bCs/>
                <w:color w:val="000000"/>
                <w:sz w:val="16"/>
                <w:szCs w:val="16"/>
              </w:rPr>
            </w:pPr>
            <w:r>
              <w:rPr>
                <w:rFonts w:ascii="Arial" w:hAnsi="Arial" w:cs="Arial"/>
                <w:b/>
                <w:bCs/>
                <w:color w:val="000000"/>
                <w:sz w:val="16"/>
                <w:szCs w:val="16"/>
              </w:rPr>
              <w:t xml:space="preserve">Mancais De Rolamentos De Tração e Movido </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6CDDAF1E"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Folga e Integridade do Rolamento. </w:t>
            </w:r>
            <w:r>
              <w:rPr>
                <w:rFonts w:ascii="Arial" w:hAnsi="Arial" w:cs="Arial"/>
                <w:color w:val="000000"/>
                <w:sz w:val="16"/>
                <w:szCs w:val="16"/>
              </w:rPr>
              <w:br/>
              <w:t xml:space="preserve">Realizar Lubrificação do Rolamento.  </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F93FFBF" w14:textId="77777777" w:rsidR="00CA05EF" w:rsidRDefault="00CA05EF">
            <w:pPr>
              <w:rPr>
                <w:rFonts w:ascii="Arial" w:hAnsi="Arial" w:cs="Arial"/>
                <w:color w:val="000000"/>
                <w:sz w:val="16"/>
                <w:szCs w:val="16"/>
              </w:rPr>
            </w:pPr>
            <w:r>
              <w:rPr>
                <w:rFonts w:ascii="Arial" w:hAnsi="Arial" w:cs="Arial"/>
                <w:color w:val="000000"/>
                <w:sz w:val="16"/>
                <w:szCs w:val="16"/>
              </w:rPr>
              <w:t>Inspecionar os mancais, verificando se a folga nos rolamentos e suas condições de trabalho, caso necessário realizar a substituição dos rolamentos, realizar a lubrificação dos rolamentos.</w:t>
            </w:r>
          </w:p>
        </w:tc>
        <w:tc>
          <w:tcPr>
            <w:tcW w:w="97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3BC700F4" w14:textId="77777777" w:rsidR="00CA05EF" w:rsidRDefault="00CA05EF">
            <w:pPr>
              <w:jc w:val="center"/>
              <w:rPr>
                <w:rFonts w:ascii="Arial" w:hAnsi="Arial" w:cs="Arial"/>
                <w:color w:val="000000"/>
                <w:sz w:val="16"/>
                <w:szCs w:val="16"/>
              </w:rPr>
            </w:pPr>
            <w:r>
              <w:rPr>
                <w:rFonts w:ascii="Arial" w:hAnsi="Arial" w:cs="Arial"/>
                <w:color w:val="000000"/>
                <w:sz w:val="16"/>
                <w:szCs w:val="16"/>
              </w:rPr>
              <w:t>Mecânico</w:t>
            </w:r>
            <w:r>
              <w:rPr>
                <w:rFonts w:ascii="Arial" w:hAnsi="Arial" w:cs="Arial"/>
                <w:color w:val="000000"/>
                <w:sz w:val="16"/>
                <w:szCs w:val="16"/>
              </w:rPr>
              <w:br/>
              <w:t xml:space="preserve">Lubrificador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5C7C5DD1"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2A27F837"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 Graxa KP2N-20 H1  20 G</w:t>
            </w:r>
          </w:p>
        </w:tc>
      </w:tr>
      <w:tr w:rsidR="00CA05EF" w14:paraId="0FF6B983"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31CB75BC"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C4BD97"/>
            <w:noWrap/>
            <w:tcMar>
              <w:left w:w="28" w:type="dxa"/>
              <w:right w:w="28" w:type="dxa"/>
            </w:tcMar>
            <w:vAlign w:val="center"/>
            <w:hideMark/>
          </w:tcPr>
          <w:p w14:paraId="65708CC1" w14:textId="77777777" w:rsidR="00CA05EF" w:rsidRDefault="00CA05EF">
            <w:pPr>
              <w:jc w:val="center"/>
              <w:rPr>
                <w:rFonts w:ascii="Arial" w:hAnsi="Arial" w:cs="Arial"/>
                <w:color w:val="000000"/>
                <w:sz w:val="16"/>
                <w:szCs w:val="16"/>
              </w:rPr>
            </w:pPr>
            <w:r>
              <w:rPr>
                <w:rFonts w:ascii="Arial" w:hAnsi="Arial" w:cs="Arial"/>
                <w:color w:val="000000"/>
                <w:sz w:val="16"/>
                <w:szCs w:val="16"/>
              </w:rPr>
              <w:t>00042</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9D4B1B0" w14:textId="77777777" w:rsidR="00CA05EF" w:rsidRDefault="00CA05EF">
            <w:pPr>
              <w:rPr>
                <w:rFonts w:ascii="Arial" w:hAnsi="Arial" w:cs="Arial"/>
                <w:b/>
                <w:bCs/>
                <w:color w:val="000000"/>
                <w:sz w:val="16"/>
                <w:szCs w:val="16"/>
              </w:rPr>
            </w:pPr>
            <w:r>
              <w:rPr>
                <w:rFonts w:ascii="Arial" w:hAnsi="Arial" w:cs="Arial"/>
                <w:b/>
                <w:bCs/>
                <w:color w:val="000000"/>
                <w:sz w:val="16"/>
                <w:szCs w:val="16"/>
              </w:rPr>
              <w:t>Guias Deslizantes</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5FB18427"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Integridade.   </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3827B67E"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dos guias deslizantes, caso haja desgaste excessivo realizar a troca do mesmo.</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690CFF2"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5C865E63"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29DFF640"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038E11FE" w14:textId="77777777" w:rsidTr="00542196">
        <w:trPr>
          <w:trHeight w:val="47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07379C47"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4" w:space="0" w:color="auto"/>
              <w:right w:val="single" w:sz="4" w:space="0" w:color="auto"/>
            </w:tcBorders>
            <w:shd w:val="clear" w:color="000000" w:fill="DDD9C4"/>
            <w:noWrap/>
            <w:tcMar>
              <w:left w:w="28" w:type="dxa"/>
              <w:right w:w="28" w:type="dxa"/>
            </w:tcMar>
            <w:vAlign w:val="center"/>
            <w:hideMark/>
          </w:tcPr>
          <w:p w14:paraId="7B73006B" w14:textId="77777777" w:rsidR="00CA05EF" w:rsidRDefault="00CA05EF">
            <w:pPr>
              <w:jc w:val="center"/>
              <w:rPr>
                <w:rFonts w:ascii="Arial" w:hAnsi="Arial" w:cs="Arial"/>
                <w:color w:val="000000"/>
                <w:sz w:val="16"/>
                <w:szCs w:val="16"/>
              </w:rPr>
            </w:pPr>
            <w:r>
              <w:rPr>
                <w:rFonts w:ascii="Arial" w:hAnsi="Arial" w:cs="Arial"/>
                <w:color w:val="000000"/>
                <w:sz w:val="16"/>
                <w:szCs w:val="16"/>
              </w:rPr>
              <w:t>00043</w:t>
            </w:r>
          </w:p>
        </w:tc>
        <w:tc>
          <w:tcPr>
            <w:tcW w:w="1134"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5E404A8" w14:textId="77777777" w:rsidR="00CA05EF" w:rsidRDefault="00CA05EF">
            <w:pPr>
              <w:rPr>
                <w:rFonts w:ascii="Arial" w:hAnsi="Arial" w:cs="Arial"/>
                <w:b/>
                <w:bCs/>
                <w:color w:val="000000"/>
                <w:sz w:val="16"/>
                <w:szCs w:val="16"/>
              </w:rPr>
            </w:pPr>
            <w:r>
              <w:rPr>
                <w:rFonts w:ascii="Arial" w:hAnsi="Arial" w:cs="Arial"/>
                <w:b/>
                <w:bCs/>
                <w:color w:val="000000"/>
                <w:sz w:val="16"/>
                <w:szCs w:val="16"/>
              </w:rPr>
              <w:t>Perfis Deslizantes</w:t>
            </w:r>
          </w:p>
        </w:tc>
        <w:tc>
          <w:tcPr>
            <w:tcW w:w="1398"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17935735" w14:textId="77777777" w:rsidR="00CA05EF" w:rsidRDefault="00CA05EF">
            <w:pPr>
              <w:rPr>
                <w:rFonts w:ascii="Arial" w:hAnsi="Arial" w:cs="Arial"/>
                <w:color w:val="000000"/>
                <w:sz w:val="16"/>
                <w:szCs w:val="16"/>
              </w:rPr>
            </w:pPr>
            <w:r>
              <w:rPr>
                <w:rFonts w:ascii="Arial" w:hAnsi="Arial" w:cs="Arial"/>
                <w:color w:val="000000"/>
                <w:sz w:val="16"/>
                <w:szCs w:val="16"/>
              </w:rPr>
              <w:t xml:space="preserve">Inspecionar Integridade. </w:t>
            </w:r>
          </w:p>
        </w:tc>
        <w:tc>
          <w:tcPr>
            <w:tcW w:w="2937" w:type="dxa"/>
            <w:tcBorders>
              <w:top w:val="nil"/>
              <w:left w:val="nil"/>
              <w:bottom w:val="single" w:sz="4" w:space="0" w:color="auto"/>
              <w:right w:val="single" w:sz="4" w:space="0" w:color="auto"/>
            </w:tcBorders>
            <w:shd w:val="clear" w:color="000000" w:fill="DDD9C4"/>
            <w:tcMar>
              <w:left w:w="28" w:type="dxa"/>
              <w:right w:w="28" w:type="dxa"/>
            </w:tcMar>
            <w:vAlign w:val="center"/>
            <w:hideMark/>
          </w:tcPr>
          <w:p w14:paraId="0A854C3F" w14:textId="77777777" w:rsidR="00CA05EF" w:rsidRDefault="00CA05EF">
            <w:pPr>
              <w:rPr>
                <w:rFonts w:ascii="Arial" w:hAnsi="Arial" w:cs="Arial"/>
                <w:color w:val="000000"/>
                <w:sz w:val="16"/>
                <w:szCs w:val="16"/>
              </w:rPr>
            </w:pPr>
            <w:r>
              <w:rPr>
                <w:rFonts w:ascii="Arial" w:hAnsi="Arial" w:cs="Arial"/>
                <w:color w:val="000000"/>
                <w:sz w:val="16"/>
                <w:szCs w:val="16"/>
              </w:rPr>
              <w:t>Realizar a inspeção dos perfis, caso haja desgaste excessivo realizar a troca do mesmo.</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36CAC502"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4" w:space="0" w:color="auto"/>
              <w:right w:val="single" w:sz="4" w:space="0" w:color="auto"/>
            </w:tcBorders>
            <w:shd w:val="clear" w:color="000000" w:fill="DDD9C4"/>
            <w:noWrap/>
            <w:tcMar>
              <w:left w:w="28" w:type="dxa"/>
              <w:right w:w="28" w:type="dxa"/>
            </w:tcMar>
            <w:vAlign w:val="center"/>
            <w:hideMark/>
          </w:tcPr>
          <w:p w14:paraId="1BF4B971"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DDD9C4"/>
            <w:tcMar>
              <w:left w:w="28" w:type="dxa"/>
              <w:right w:w="28" w:type="dxa"/>
            </w:tcMar>
            <w:vAlign w:val="center"/>
            <w:hideMark/>
          </w:tcPr>
          <w:p w14:paraId="167AE41E"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62753F63" w14:textId="77777777" w:rsidTr="00542196">
        <w:trPr>
          <w:trHeight w:val="719"/>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7C54EE7F" w14:textId="77777777" w:rsidR="00CA05EF" w:rsidRDefault="00CA05EF">
            <w:pPr>
              <w:rPr>
                <w:rFonts w:ascii="Arial" w:hAnsi="Arial" w:cs="Arial"/>
                <w:b/>
                <w:bCs/>
                <w:color w:val="538DD5"/>
                <w:sz w:val="16"/>
                <w:szCs w:val="16"/>
              </w:rPr>
            </w:pPr>
          </w:p>
        </w:tc>
        <w:tc>
          <w:tcPr>
            <w:tcW w:w="559"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614E8B4D" w14:textId="77777777" w:rsidR="00CA05EF" w:rsidRDefault="00CA05EF">
            <w:pPr>
              <w:jc w:val="center"/>
              <w:rPr>
                <w:rFonts w:ascii="Arial" w:hAnsi="Arial" w:cs="Arial"/>
                <w:color w:val="000000"/>
                <w:sz w:val="16"/>
                <w:szCs w:val="16"/>
              </w:rPr>
            </w:pPr>
            <w:r>
              <w:rPr>
                <w:rFonts w:ascii="Arial" w:hAnsi="Arial" w:cs="Arial"/>
                <w:color w:val="000000"/>
                <w:sz w:val="16"/>
                <w:szCs w:val="16"/>
              </w:rPr>
              <w:t>00044</w:t>
            </w:r>
          </w:p>
        </w:tc>
        <w:tc>
          <w:tcPr>
            <w:tcW w:w="1134"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1D42EAE8" w14:textId="77777777" w:rsidR="00CA05EF" w:rsidRDefault="00CA05EF">
            <w:pPr>
              <w:rPr>
                <w:rFonts w:ascii="Arial" w:hAnsi="Arial" w:cs="Arial"/>
                <w:b/>
                <w:bCs/>
                <w:color w:val="000000"/>
                <w:sz w:val="16"/>
                <w:szCs w:val="16"/>
              </w:rPr>
            </w:pPr>
            <w:r>
              <w:rPr>
                <w:rFonts w:ascii="Arial" w:hAnsi="Arial" w:cs="Arial"/>
                <w:b/>
                <w:bCs/>
                <w:color w:val="000000"/>
                <w:sz w:val="16"/>
                <w:szCs w:val="16"/>
              </w:rPr>
              <w:t>Botões De Emergência</w:t>
            </w:r>
          </w:p>
        </w:tc>
        <w:tc>
          <w:tcPr>
            <w:tcW w:w="1398"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2B3A8945"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e Funcionamento.</w:t>
            </w:r>
          </w:p>
        </w:tc>
        <w:tc>
          <w:tcPr>
            <w:tcW w:w="2937" w:type="dxa"/>
            <w:tcBorders>
              <w:top w:val="nil"/>
              <w:left w:val="nil"/>
              <w:bottom w:val="single" w:sz="4" w:space="0" w:color="auto"/>
              <w:right w:val="single" w:sz="4" w:space="0" w:color="auto"/>
            </w:tcBorders>
            <w:shd w:val="clear" w:color="000000" w:fill="C4BD97"/>
            <w:tcMar>
              <w:left w:w="28" w:type="dxa"/>
              <w:right w:w="28" w:type="dxa"/>
            </w:tcMar>
            <w:vAlign w:val="center"/>
            <w:hideMark/>
          </w:tcPr>
          <w:p w14:paraId="7FB0DE60" w14:textId="77777777" w:rsidR="00CA05EF" w:rsidRDefault="00CA05EF">
            <w:pPr>
              <w:rPr>
                <w:rFonts w:ascii="Arial" w:hAnsi="Arial" w:cs="Arial"/>
                <w:color w:val="000000"/>
                <w:sz w:val="16"/>
                <w:szCs w:val="16"/>
              </w:rPr>
            </w:pPr>
            <w:r>
              <w:rPr>
                <w:rFonts w:ascii="Arial" w:hAnsi="Arial" w:cs="Arial"/>
                <w:color w:val="000000"/>
                <w:sz w:val="16"/>
                <w:szCs w:val="16"/>
              </w:rPr>
              <w:t>Inspecionar o funcionamento dos botões de emergência, realizar o teste de funcionamento e verificar a integridade dos botões e cabos.</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3F4FFF90" w14:textId="77777777" w:rsidR="00CA05EF" w:rsidRDefault="00CA05EF">
            <w:pPr>
              <w:jc w:val="center"/>
              <w:rPr>
                <w:rFonts w:ascii="Arial" w:hAnsi="Arial" w:cs="Arial"/>
                <w:color w:val="000000"/>
                <w:sz w:val="16"/>
                <w:szCs w:val="16"/>
              </w:rPr>
            </w:pPr>
            <w:r>
              <w:rPr>
                <w:rFonts w:ascii="Arial" w:hAnsi="Arial" w:cs="Arial"/>
                <w:color w:val="000000"/>
                <w:sz w:val="16"/>
                <w:szCs w:val="16"/>
              </w:rPr>
              <w:t>Eletricista</w:t>
            </w:r>
          </w:p>
        </w:tc>
        <w:tc>
          <w:tcPr>
            <w:tcW w:w="978" w:type="dxa"/>
            <w:tcBorders>
              <w:top w:val="nil"/>
              <w:left w:val="nil"/>
              <w:bottom w:val="single" w:sz="4" w:space="0" w:color="auto"/>
              <w:right w:val="single" w:sz="4" w:space="0" w:color="auto"/>
            </w:tcBorders>
            <w:shd w:val="clear" w:color="000000" w:fill="C4BD97"/>
            <w:noWrap/>
            <w:tcMar>
              <w:left w:w="28" w:type="dxa"/>
              <w:right w:w="28" w:type="dxa"/>
            </w:tcMar>
            <w:vAlign w:val="center"/>
            <w:hideMark/>
          </w:tcPr>
          <w:p w14:paraId="7B0C065C"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4" w:space="0" w:color="auto"/>
              <w:right w:val="single" w:sz="8" w:space="0" w:color="auto"/>
            </w:tcBorders>
            <w:shd w:val="clear" w:color="000000" w:fill="C4BD97"/>
            <w:tcMar>
              <w:left w:w="28" w:type="dxa"/>
              <w:right w:w="28" w:type="dxa"/>
            </w:tcMar>
            <w:vAlign w:val="center"/>
            <w:hideMark/>
          </w:tcPr>
          <w:p w14:paraId="175CE977"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r w:rsidR="00CA05EF" w14:paraId="673F6D25" w14:textId="77777777" w:rsidTr="00542196">
        <w:trPr>
          <w:trHeight w:val="1458"/>
        </w:trPr>
        <w:tc>
          <w:tcPr>
            <w:tcW w:w="1134"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470DABE8" w14:textId="77777777" w:rsidR="00CA05EF" w:rsidRDefault="00CA05EF">
            <w:pPr>
              <w:rPr>
                <w:rFonts w:ascii="Arial" w:hAnsi="Arial" w:cs="Arial"/>
                <w:b/>
                <w:bCs/>
                <w:color w:val="538DD5"/>
                <w:sz w:val="16"/>
                <w:szCs w:val="16"/>
              </w:rPr>
            </w:pPr>
          </w:p>
        </w:tc>
        <w:tc>
          <w:tcPr>
            <w:tcW w:w="559" w:type="dxa"/>
            <w:tcBorders>
              <w:top w:val="nil"/>
              <w:left w:val="single" w:sz="4" w:space="0" w:color="auto"/>
              <w:bottom w:val="single" w:sz="8" w:space="0" w:color="auto"/>
              <w:right w:val="single" w:sz="4" w:space="0" w:color="auto"/>
            </w:tcBorders>
            <w:shd w:val="clear" w:color="000000" w:fill="DDD9C4"/>
            <w:noWrap/>
            <w:tcMar>
              <w:left w:w="28" w:type="dxa"/>
              <w:right w:w="28" w:type="dxa"/>
            </w:tcMar>
            <w:vAlign w:val="center"/>
            <w:hideMark/>
          </w:tcPr>
          <w:p w14:paraId="7288AF2E" w14:textId="77777777" w:rsidR="00CA05EF" w:rsidRDefault="00CA05EF">
            <w:pPr>
              <w:jc w:val="center"/>
              <w:rPr>
                <w:rFonts w:ascii="Arial" w:hAnsi="Arial" w:cs="Arial"/>
                <w:color w:val="000000"/>
                <w:sz w:val="16"/>
                <w:szCs w:val="16"/>
              </w:rPr>
            </w:pPr>
            <w:r>
              <w:rPr>
                <w:rFonts w:ascii="Arial" w:hAnsi="Arial" w:cs="Arial"/>
                <w:color w:val="000000"/>
                <w:sz w:val="16"/>
                <w:szCs w:val="16"/>
              </w:rPr>
              <w:t>00045</w:t>
            </w:r>
          </w:p>
        </w:tc>
        <w:tc>
          <w:tcPr>
            <w:tcW w:w="1134"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00B577FE" w14:textId="77777777" w:rsidR="00CA05EF" w:rsidRDefault="00CA05EF">
            <w:pPr>
              <w:rPr>
                <w:rFonts w:ascii="Arial" w:hAnsi="Arial" w:cs="Arial"/>
                <w:b/>
                <w:bCs/>
                <w:color w:val="000000"/>
                <w:sz w:val="16"/>
                <w:szCs w:val="16"/>
              </w:rPr>
            </w:pPr>
            <w:r>
              <w:rPr>
                <w:rFonts w:ascii="Arial" w:hAnsi="Arial" w:cs="Arial"/>
                <w:b/>
                <w:bCs/>
                <w:color w:val="000000"/>
                <w:sz w:val="16"/>
                <w:szCs w:val="16"/>
              </w:rPr>
              <w:t>Correia De Transporte</w:t>
            </w:r>
          </w:p>
        </w:tc>
        <w:tc>
          <w:tcPr>
            <w:tcW w:w="1398"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4CC8FD8D" w14:textId="77777777" w:rsidR="00CA05EF" w:rsidRDefault="00CA05EF">
            <w:pPr>
              <w:rPr>
                <w:rFonts w:ascii="Arial" w:hAnsi="Arial" w:cs="Arial"/>
                <w:color w:val="000000"/>
                <w:sz w:val="16"/>
                <w:szCs w:val="16"/>
              </w:rPr>
            </w:pPr>
            <w:r>
              <w:rPr>
                <w:rFonts w:ascii="Arial" w:hAnsi="Arial" w:cs="Arial"/>
                <w:color w:val="000000"/>
                <w:sz w:val="16"/>
                <w:szCs w:val="16"/>
              </w:rPr>
              <w:t>Inspecionar Integridade e Tensionamento.</w:t>
            </w:r>
          </w:p>
        </w:tc>
        <w:tc>
          <w:tcPr>
            <w:tcW w:w="2937" w:type="dxa"/>
            <w:tcBorders>
              <w:top w:val="nil"/>
              <w:left w:val="nil"/>
              <w:bottom w:val="single" w:sz="8" w:space="0" w:color="auto"/>
              <w:right w:val="single" w:sz="4" w:space="0" w:color="auto"/>
            </w:tcBorders>
            <w:shd w:val="clear" w:color="000000" w:fill="DDD9C4"/>
            <w:tcMar>
              <w:left w:w="28" w:type="dxa"/>
              <w:right w:w="28" w:type="dxa"/>
            </w:tcMar>
            <w:vAlign w:val="center"/>
            <w:hideMark/>
          </w:tcPr>
          <w:p w14:paraId="55B3DF7E" w14:textId="2A0AD58C" w:rsidR="00CA05EF" w:rsidRDefault="00CA05EF">
            <w:pPr>
              <w:rPr>
                <w:rFonts w:ascii="Arial" w:hAnsi="Arial" w:cs="Arial"/>
                <w:color w:val="000000"/>
                <w:sz w:val="16"/>
                <w:szCs w:val="16"/>
              </w:rPr>
            </w:pPr>
            <w:r>
              <w:rPr>
                <w:rFonts w:ascii="Arial" w:hAnsi="Arial" w:cs="Arial"/>
                <w:color w:val="000000"/>
                <w:sz w:val="16"/>
                <w:szCs w:val="16"/>
              </w:rPr>
              <w:t>Realizar a inspeção da correia de transporte, verificar se a desgastes, ou algum elo quebrado, caso encontrar alguma irregularidade realizar a troca do mesmo, verificar se a folga na correia, remover alguns elos para eliminar a folga ou utilizar o tensionador da esteira.</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7091BED6" w14:textId="77777777" w:rsidR="00CA05EF" w:rsidRDefault="00CA05EF">
            <w:pPr>
              <w:jc w:val="center"/>
              <w:rPr>
                <w:rFonts w:ascii="Arial" w:hAnsi="Arial" w:cs="Arial"/>
                <w:color w:val="000000"/>
                <w:sz w:val="16"/>
                <w:szCs w:val="16"/>
              </w:rPr>
            </w:pPr>
            <w:r>
              <w:rPr>
                <w:rFonts w:ascii="Arial" w:hAnsi="Arial" w:cs="Arial"/>
                <w:color w:val="000000"/>
                <w:sz w:val="16"/>
                <w:szCs w:val="16"/>
              </w:rPr>
              <w:t xml:space="preserve">Mecânico </w:t>
            </w:r>
          </w:p>
        </w:tc>
        <w:tc>
          <w:tcPr>
            <w:tcW w:w="978" w:type="dxa"/>
            <w:tcBorders>
              <w:top w:val="nil"/>
              <w:left w:val="nil"/>
              <w:bottom w:val="single" w:sz="8" w:space="0" w:color="auto"/>
              <w:right w:val="single" w:sz="4" w:space="0" w:color="auto"/>
            </w:tcBorders>
            <w:shd w:val="clear" w:color="000000" w:fill="DDD9C4"/>
            <w:noWrap/>
            <w:tcMar>
              <w:left w:w="28" w:type="dxa"/>
              <w:right w:w="28" w:type="dxa"/>
            </w:tcMar>
            <w:vAlign w:val="center"/>
            <w:hideMark/>
          </w:tcPr>
          <w:p w14:paraId="2252FE52" w14:textId="77777777" w:rsidR="00CA05EF" w:rsidRDefault="00CA05EF">
            <w:pPr>
              <w:jc w:val="center"/>
              <w:rPr>
                <w:rFonts w:ascii="Arial" w:hAnsi="Arial" w:cs="Arial"/>
                <w:color w:val="000000"/>
                <w:sz w:val="16"/>
                <w:szCs w:val="16"/>
              </w:rPr>
            </w:pPr>
            <w:r>
              <w:rPr>
                <w:rFonts w:ascii="Arial" w:hAnsi="Arial" w:cs="Arial"/>
                <w:color w:val="000000"/>
                <w:sz w:val="16"/>
                <w:szCs w:val="16"/>
              </w:rPr>
              <w:t>Mensal</w:t>
            </w:r>
          </w:p>
        </w:tc>
        <w:tc>
          <w:tcPr>
            <w:tcW w:w="979" w:type="dxa"/>
            <w:tcBorders>
              <w:top w:val="nil"/>
              <w:left w:val="nil"/>
              <w:bottom w:val="single" w:sz="8" w:space="0" w:color="auto"/>
              <w:right w:val="single" w:sz="8" w:space="0" w:color="auto"/>
            </w:tcBorders>
            <w:shd w:val="clear" w:color="000000" w:fill="DDD9C4"/>
            <w:tcMar>
              <w:left w:w="28" w:type="dxa"/>
              <w:right w:w="28" w:type="dxa"/>
            </w:tcMar>
            <w:vAlign w:val="center"/>
            <w:hideMark/>
          </w:tcPr>
          <w:p w14:paraId="64F35CE3" w14:textId="77777777" w:rsidR="00CA05EF" w:rsidRDefault="00CA05EF">
            <w:pPr>
              <w:jc w:val="center"/>
              <w:rPr>
                <w:rFonts w:ascii="Arial" w:hAnsi="Arial" w:cs="Arial"/>
                <w:color w:val="000000"/>
                <w:sz w:val="16"/>
                <w:szCs w:val="16"/>
              </w:rPr>
            </w:pPr>
            <w:r>
              <w:rPr>
                <w:rFonts w:ascii="Arial" w:hAnsi="Arial" w:cs="Arial"/>
                <w:color w:val="000000"/>
                <w:sz w:val="16"/>
                <w:szCs w:val="16"/>
              </w:rPr>
              <w:t> </w:t>
            </w:r>
          </w:p>
        </w:tc>
      </w:tr>
    </w:tbl>
    <w:p w14:paraId="7B1017E9" w14:textId="69248231" w:rsidR="00DE4DF9" w:rsidRDefault="00DE4DF9" w:rsidP="00542196"/>
    <w:sectPr w:rsidR="00DE4DF9" w:rsidSect="00DE4DF9">
      <w:pgSz w:w="11906" w:h="16838"/>
      <w:pgMar w:top="1418" w:right="1021" w:bottom="1418" w:left="1021"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C0839" w14:textId="77777777" w:rsidR="003C1181" w:rsidRDefault="003C1181" w:rsidP="00A2134E">
      <w:r>
        <w:separator/>
      </w:r>
    </w:p>
  </w:endnote>
  <w:endnote w:type="continuationSeparator" w:id="0">
    <w:p w14:paraId="2125BB6A" w14:textId="77777777" w:rsidR="003C1181" w:rsidRDefault="003C1181" w:rsidP="00A2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28150"/>
      <w:docPartObj>
        <w:docPartGallery w:val="Page Numbers (Bottom of Page)"/>
        <w:docPartUnique/>
      </w:docPartObj>
    </w:sdtPr>
    <w:sdtContent>
      <w:p w14:paraId="252838C3" w14:textId="5D91E226" w:rsidR="00A37421" w:rsidRDefault="00A37421">
        <w:pPr>
          <w:pStyle w:val="Rodap"/>
          <w:jc w:val="center"/>
        </w:pPr>
        <w:r>
          <w:fldChar w:fldCharType="begin"/>
        </w:r>
        <w:r>
          <w:instrText>PAGE   \* MERGEFORMAT</w:instrText>
        </w:r>
        <w:r>
          <w:fldChar w:fldCharType="separate"/>
        </w:r>
        <w:r w:rsidR="006F3E12" w:rsidRPr="006F3E12">
          <w:rPr>
            <w:noProof/>
            <w:lang w:val="pt-BR"/>
          </w:rPr>
          <w:t>14</w:t>
        </w:r>
        <w:r>
          <w:fldChar w:fldCharType="end"/>
        </w:r>
      </w:p>
    </w:sdtContent>
  </w:sdt>
  <w:tbl>
    <w:tblPr>
      <w:tblW w:w="5000" w:type="pct"/>
      <w:jc w:val="center"/>
      <w:tblLook w:val="04A0" w:firstRow="1" w:lastRow="0" w:firstColumn="1" w:lastColumn="0" w:noHBand="0" w:noVBand="1"/>
    </w:tblPr>
    <w:tblGrid>
      <w:gridCol w:w="3793"/>
      <w:gridCol w:w="1277"/>
      <w:gridCol w:w="708"/>
      <w:gridCol w:w="566"/>
      <w:gridCol w:w="994"/>
      <w:gridCol w:w="1133"/>
      <w:gridCol w:w="1609"/>
    </w:tblGrid>
    <w:tr w:rsidR="00A37421" w:rsidRPr="00DE67AB" w14:paraId="6AB50344" w14:textId="77777777" w:rsidTr="00A37421">
      <w:trPr>
        <w:jc w:val="center"/>
      </w:trPr>
      <w:tc>
        <w:tcPr>
          <w:tcW w:w="1881" w:type="pct"/>
          <w:tcBorders>
            <w:bottom w:val="single" w:sz="2" w:space="0" w:color="auto"/>
          </w:tcBorders>
          <w:shd w:val="clear" w:color="auto" w:fill="auto"/>
          <w:vAlign w:val="bottom"/>
        </w:tcPr>
        <w:p w14:paraId="66C16862" w14:textId="77777777" w:rsidR="00A37421" w:rsidRPr="00DE67AB" w:rsidRDefault="00A37421" w:rsidP="00A37421">
          <w:pPr>
            <w:pStyle w:val="Rodap"/>
            <w:jc w:val="center"/>
            <w:rPr>
              <w:i/>
              <w:sz w:val="16"/>
              <w:szCs w:val="16"/>
            </w:rPr>
          </w:pPr>
        </w:p>
      </w:tc>
      <w:tc>
        <w:tcPr>
          <w:tcW w:w="633" w:type="pct"/>
          <w:tcBorders>
            <w:bottom w:val="single" w:sz="2" w:space="0" w:color="auto"/>
          </w:tcBorders>
          <w:shd w:val="clear" w:color="auto" w:fill="auto"/>
          <w:vAlign w:val="bottom"/>
        </w:tcPr>
        <w:p w14:paraId="24CE6C1E" w14:textId="77777777" w:rsidR="00A37421" w:rsidRPr="00DE67AB" w:rsidRDefault="00A37421" w:rsidP="00A37421">
          <w:pPr>
            <w:pStyle w:val="Rodap"/>
            <w:jc w:val="center"/>
            <w:rPr>
              <w:sz w:val="16"/>
              <w:szCs w:val="16"/>
            </w:rPr>
          </w:pPr>
        </w:p>
      </w:tc>
      <w:tc>
        <w:tcPr>
          <w:tcW w:w="351" w:type="pct"/>
          <w:tcBorders>
            <w:bottom w:val="single" w:sz="2" w:space="0" w:color="auto"/>
          </w:tcBorders>
          <w:shd w:val="clear" w:color="auto" w:fill="auto"/>
          <w:vAlign w:val="bottom"/>
        </w:tcPr>
        <w:p w14:paraId="1E167FAF" w14:textId="77777777" w:rsidR="00A37421" w:rsidRPr="00DE67AB" w:rsidRDefault="00A37421" w:rsidP="00A37421">
          <w:pPr>
            <w:pStyle w:val="Rodap"/>
            <w:jc w:val="center"/>
            <w:rPr>
              <w:sz w:val="16"/>
              <w:szCs w:val="16"/>
            </w:rPr>
          </w:pPr>
        </w:p>
      </w:tc>
      <w:tc>
        <w:tcPr>
          <w:tcW w:w="281" w:type="pct"/>
          <w:tcBorders>
            <w:bottom w:val="single" w:sz="2" w:space="0" w:color="auto"/>
          </w:tcBorders>
          <w:shd w:val="clear" w:color="auto" w:fill="auto"/>
          <w:vAlign w:val="bottom"/>
        </w:tcPr>
        <w:p w14:paraId="602D2CAC" w14:textId="77777777" w:rsidR="00A37421" w:rsidRPr="00DE67AB" w:rsidRDefault="00A37421" w:rsidP="00A37421">
          <w:pPr>
            <w:pStyle w:val="Rodap"/>
            <w:jc w:val="center"/>
            <w:rPr>
              <w:sz w:val="16"/>
              <w:szCs w:val="16"/>
            </w:rPr>
          </w:pPr>
        </w:p>
      </w:tc>
      <w:tc>
        <w:tcPr>
          <w:tcW w:w="493" w:type="pct"/>
          <w:tcBorders>
            <w:bottom w:val="single" w:sz="2" w:space="0" w:color="auto"/>
          </w:tcBorders>
          <w:shd w:val="clear" w:color="auto" w:fill="auto"/>
          <w:vAlign w:val="bottom"/>
        </w:tcPr>
        <w:p w14:paraId="4017A2FE" w14:textId="77777777" w:rsidR="00A37421" w:rsidRPr="00DE67AB" w:rsidRDefault="00A37421" w:rsidP="00A37421">
          <w:pPr>
            <w:pStyle w:val="Rodap"/>
            <w:jc w:val="center"/>
            <w:rPr>
              <w:sz w:val="16"/>
              <w:szCs w:val="16"/>
            </w:rPr>
          </w:pPr>
        </w:p>
      </w:tc>
      <w:tc>
        <w:tcPr>
          <w:tcW w:w="562" w:type="pct"/>
          <w:tcBorders>
            <w:bottom w:val="single" w:sz="2" w:space="0" w:color="auto"/>
          </w:tcBorders>
          <w:shd w:val="clear" w:color="auto" w:fill="auto"/>
          <w:vAlign w:val="bottom"/>
        </w:tcPr>
        <w:p w14:paraId="65D4C250" w14:textId="77777777" w:rsidR="00A37421" w:rsidRPr="00DE67AB" w:rsidRDefault="00A37421" w:rsidP="00A37421">
          <w:pPr>
            <w:pStyle w:val="Rodap"/>
            <w:jc w:val="center"/>
            <w:rPr>
              <w:sz w:val="16"/>
              <w:szCs w:val="16"/>
            </w:rPr>
          </w:pPr>
        </w:p>
      </w:tc>
      <w:tc>
        <w:tcPr>
          <w:tcW w:w="798" w:type="pct"/>
          <w:tcBorders>
            <w:bottom w:val="single" w:sz="2" w:space="0" w:color="auto"/>
          </w:tcBorders>
          <w:shd w:val="clear" w:color="auto" w:fill="auto"/>
          <w:vAlign w:val="bottom"/>
        </w:tcPr>
        <w:p w14:paraId="2E2F6150" w14:textId="77777777" w:rsidR="00A37421" w:rsidRPr="00DE67AB" w:rsidRDefault="00A37421" w:rsidP="00A37421">
          <w:pPr>
            <w:pStyle w:val="Rodap"/>
            <w:jc w:val="center"/>
            <w:rPr>
              <w:sz w:val="16"/>
              <w:szCs w:val="16"/>
            </w:rPr>
          </w:pPr>
        </w:p>
      </w:tc>
    </w:tr>
    <w:tr w:rsidR="00A37421" w:rsidRPr="00DE67AB" w14:paraId="1676E996" w14:textId="77777777" w:rsidTr="00A37421">
      <w:tblPrEx>
        <w:jc w:val="left"/>
      </w:tblPrEx>
      <w:tc>
        <w:tcPr>
          <w:tcW w:w="1881" w:type="pct"/>
          <w:tcBorders>
            <w:top w:val="single" w:sz="2" w:space="0" w:color="auto"/>
            <w:bottom w:val="single" w:sz="2" w:space="0" w:color="auto"/>
            <w:right w:val="single" w:sz="2" w:space="0" w:color="auto"/>
          </w:tcBorders>
          <w:shd w:val="clear" w:color="auto" w:fill="auto"/>
        </w:tcPr>
        <w:p w14:paraId="3D4B334D" w14:textId="77777777" w:rsidR="00A37421" w:rsidRPr="00DE67AB" w:rsidRDefault="00A37421" w:rsidP="00A37421">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08FBE485" w14:textId="77777777" w:rsidR="00A37421" w:rsidRPr="00DE67AB" w:rsidRDefault="00A37421" w:rsidP="00A37421">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427A8A19" w14:textId="77777777" w:rsidR="00A37421" w:rsidRPr="00DE67AB" w:rsidRDefault="00A37421" w:rsidP="00A37421">
          <w:pPr>
            <w:pStyle w:val="Rodap"/>
            <w:jc w:val="center"/>
            <w:rPr>
              <w:sz w:val="16"/>
              <w:szCs w:val="16"/>
            </w:rPr>
          </w:pPr>
          <w:r>
            <w:rPr>
              <w:sz w:val="16"/>
              <w:szCs w:val="16"/>
            </w:rPr>
            <w:t>v. 6</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7210BB5E" w14:textId="77777777" w:rsidR="00A37421" w:rsidRPr="00DE67AB" w:rsidRDefault="00A37421" w:rsidP="00A37421">
          <w:pPr>
            <w:pStyle w:val="Rodap"/>
            <w:jc w:val="center"/>
            <w:rPr>
              <w:sz w:val="16"/>
              <w:szCs w:val="16"/>
            </w:rPr>
          </w:pPr>
          <w:r>
            <w:rPr>
              <w:sz w:val="16"/>
              <w:szCs w:val="16"/>
            </w:rPr>
            <w:t>n. 2</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06F100A2" w14:textId="0413A969" w:rsidR="00A37421" w:rsidRPr="00DE67AB" w:rsidRDefault="00A37421" w:rsidP="00A37421">
          <w:pPr>
            <w:pStyle w:val="Rodap"/>
            <w:jc w:val="center"/>
            <w:rPr>
              <w:sz w:val="16"/>
              <w:szCs w:val="16"/>
            </w:rPr>
          </w:pPr>
          <w:r w:rsidRPr="00DE67AB">
            <w:rPr>
              <w:sz w:val="16"/>
              <w:szCs w:val="16"/>
            </w:rPr>
            <w:t>p.</w:t>
          </w:r>
          <w:r>
            <w:rPr>
              <w:sz w:val="16"/>
              <w:szCs w:val="16"/>
              <w:lang w:val="pt-BR"/>
            </w:rPr>
            <w:t>13</w:t>
          </w:r>
          <w:r>
            <w:rPr>
              <w:sz w:val="16"/>
              <w:szCs w:val="16"/>
            </w:rPr>
            <w:t>-</w:t>
          </w:r>
          <w:r>
            <w:rPr>
              <w:sz w:val="16"/>
              <w:szCs w:val="16"/>
              <w:lang w:val="pt-BR"/>
            </w:rPr>
            <w:t>24</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66B20783" w14:textId="77777777" w:rsidR="00A37421" w:rsidRPr="00DE67AB" w:rsidRDefault="00A37421" w:rsidP="00A37421">
          <w:pPr>
            <w:pStyle w:val="Rodap"/>
            <w:jc w:val="center"/>
            <w:rPr>
              <w:sz w:val="16"/>
              <w:szCs w:val="16"/>
            </w:rPr>
          </w:pPr>
          <w:r w:rsidRPr="00AA283B">
            <w:rPr>
              <w:sz w:val="16"/>
              <w:szCs w:val="16"/>
            </w:rPr>
            <w:t>jul./dez. 202</w:t>
          </w:r>
          <w:r>
            <w:rPr>
              <w:sz w:val="16"/>
              <w:szCs w:val="16"/>
            </w:rPr>
            <w:t>1</w:t>
          </w:r>
        </w:p>
      </w:tc>
      <w:tc>
        <w:tcPr>
          <w:tcW w:w="798" w:type="pct"/>
          <w:tcBorders>
            <w:top w:val="single" w:sz="2" w:space="0" w:color="auto"/>
            <w:left w:val="single" w:sz="2" w:space="0" w:color="auto"/>
            <w:bottom w:val="single" w:sz="2" w:space="0" w:color="auto"/>
          </w:tcBorders>
          <w:shd w:val="clear" w:color="auto" w:fill="auto"/>
        </w:tcPr>
        <w:p w14:paraId="56D7236D" w14:textId="77777777" w:rsidR="00A37421" w:rsidRPr="00DE67AB" w:rsidRDefault="00A37421" w:rsidP="00A37421">
          <w:pPr>
            <w:pStyle w:val="Rodap"/>
            <w:jc w:val="center"/>
            <w:rPr>
              <w:sz w:val="16"/>
              <w:szCs w:val="16"/>
            </w:rPr>
          </w:pPr>
          <w:r w:rsidRPr="00DE67AB">
            <w:rPr>
              <w:sz w:val="16"/>
              <w:szCs w:val="16"/>
            </w:rPr>
            <w:t>ISSN 2526-060X</w:t>
          </w:r>
        </w:p>
      </w:tc>
    </w:tr>
  </w:tbl>
  <w:p w14:paraId="4538F5EA" w14:textId="77777777" w:rsidR="00A37421" w:rsidRDefault="00A37421" w:rsidP="00A3742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A955" w14:textId="77777777" w:rsidR="003C1181" w:rsidRDefault="003C1181" w:rsidP="00A2134E">
      <w:r>
        <w:separator/>
      </w:r>
    </w:p>
  </w:footnote>
  <w:footnote w:type="continuationSeparator" w:id="0">
    <w:p w14:paraId="1D29523A" w14:textId="77777777" w:rsidR="003C1181" w:rsidRDefault="003C1181" w:rsidP="00A21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3F17" w14:textId="42F5D56F" w:rsidR="00A37421" w:rsidRDefault="00A37421" w:rsidP="00A37421">
    <w:pPr>
      <w:pStyle w:val="Cabealho"/>
      <w:jc w:val="right"/>
    </w:pPr>
    <w:r w:rsidRPr="00D57E02">
      <w:rPr>
        <w:noProof/>
        <w:sz w:val="20"/>
        <w:szCs w:val="20"/>
        <w:lang w:eastAsia="pt-BR"/>
      </w:rPr>
      <w:drawing>
        <wp:inline distT="0" distB="0" distL="0" distR="0" wp14:anchorId="5B7C7708" wp14:editId="50EF65DE">
          <wp:extent cx="1685925" cy="469265"/>
          <wp:effectExtent l="0" t="0" r="9525"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6C09CC74" w14:textId="77777777" w:rsidR="00A37421" w:rsidRDefault="00A3742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C62E4"/>
    <w:multiLevelType w:val="singleLevel"/>
    <w:tmpl w:val="E00006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B3277CE"/>
    <w:multiLevelType w:val="hybridMultilevel"/>
    <w:tmpl w:val="E454E7F4"/>
    <w:lvl w:ilvl="0" w:tplc="16FE7F9C">
      <w:start w:val="1"/>
      <w:numFmt w:val="bullet"/>
      <w:lvlText w:val=""/>
      <w:lvlJc w:val="left"/>
      <w:pPr>
        <w:tabs>
          <w:tab w:val="num" w:pos="720"/>
        </w:tabs>
        <w:ind w:left="720" w:hanging="360"/>
      </w:pPr>
      <w:rPr>
        <w:rFonts w:ascii="Wingdings 2" w:hAnsi="Wingdings 2" w:hint="default"/>
      </w:rPr>
    </w:lvl>
    <w:lvl w:ilvl="1" w:tplc="23BE77F6" w:tentative="1">
      <w:start w:val="1"/>
      <w:numFmt w:val="bullet"/>
      <w:lvlText w:val=""/>
      <w:lvlJc w:val="left"/>
      <w:pPr>
        <w:tabs>
          <w:tab w:val="num" w:pos="1440"/>
        </w:tabs>
        <w:ind w:left="1440" w:hanging="360"/>
      </w:pPr>
      <w:rPr>
        <w:rFonts w:ascii="Wingdings 2" w:hAnsi="Wingdings 2" w:hint="default"/>
      </w:rPr>
    </w:lvl>
    <w:lvl w:ilvl="2" w:tplc="9648BBA2" w:tentative="1">
      <w:start w:val="1"/>
      <w:numFmt w:val="bullet"/>
      <w:lvlText w:val=""/>
      <w:lvlJc w:val="left"/>
      <w:pPr>
        <w:tabs>
          <w:tab w:val="num" w:pos="2160"/>
        </w:tabs>
        <w:ind w:left="2160" w:hanging="360"/>
      </w:pPr>
      <w:rPr>
        <w:rFonts w:ascii="Wingdings 2" w:hAnsi="Wingdings 2" w:hint="default"/>
      </w:rPr>
    </w:lvl>
    <w:lvl w:ilvl="3" w:tplc="A61E46E8" w:tentative="1">
      <w:start w:val="1"/>
      <w:numFmt w:val="bullet"/>
      <w:lvlText w:val=""/>
      <w:lvlJc w:val="left"/>
      <w:pPr>
        <w:tabs>
          <w:tab w:val="num" w:pos="2880"/>
        </w:tabs>
        <w:ind w:left="2880" w:hanging="360"/>
      </w:pPr>
      <w:rPr>
        <w:rFonts w:ascii="Wingdings 2" w:hAnsi="Wingdings 2" w:hint="default"/>
      </w:rPr>
    </w:lvl>
    <w:lvl w:ilvl="4" w:tplc="9C2CBB06" w:tentative="1">
      <w:start w:val="1"/>
      <w:numFmt w:val="bullet"/>
      <w:lvlText w:val=""/>
      <w:lvlJc w:val="left"/>
      <w:pPr>
        <w:tabs>
          <w:tab w:val="num" w:pos="3600"/>
        </w:tabs>
        <w:ind w:left="3600" w:hanging="360"/>
      </w:pPr>
      <w:rPr>
        <w:rFonts w:ascii="Wingdings 2" w:hAnsi="Wingdings 2" w:hint="default"/>
      </w:rPr>
    </w:lvl>
    <w:lvl w:ilvl="5" w:tplc="50A2DFC6" w:tentative="1">
      <w:start w:val="1"/>
      <w:numFmt w:val="bullet"/>
      <w:lvlText w:val=""/>
      <w:lvlJc w:val="left"/>
      <w:pPr>
        <w:tabs>
          <w:tab w:val="num" w:pos="4320"/>
        </w:tabs>
        <w:ind w:left="4320" w:hanging="360"/>
      </w:pPr>
      <w:rPr>
        <w:rFonts w:ascii="Wingdings 2" w:hAnsi="Wingdings 2" w:hint="default"/>
      </w:rPr>
    </w:lvl>
    <w:lvl w:ilvl="6" w:tplc="42308732" w:tentative="1">
      <w:start w:val="1"/>
      <w:numFmt w:val="bullet"/>
      <w:lvlText w:val=""/>
      <w:lvlJc w:val="left"/>
      <w:pPr>
        <w:tabs>
          <w:tab w:val="num" w:pos="5040"/>
        </w:tabs>
        <w:ind w:left="5040" w:hanging="360"/>
      </w:pPr>
      <w:rPr>
        <w:rFonts w:ascii="Wingdings 2" w:hAnsi="Wingdings 2" w:hint="default"/>
      </w:rPr>
    </w:lvl>
    <w:lvl w:ilvl="7" w:tplc="0234F918" w:tentative="1">
      <w:start w:val="1"/>
      <w:numFmt w:val="bullet"/>
      <w:lvlText w:val=""/>
      <w:lvlJc w:val="left"/>
      <w:pPr>
        <w:tabs>
          <w:tab w:val="num" w:pos="5760"/>
        </w:tabs>
        <w:ind w:left="5760" w:hanging="360"/>
      </w:pPr>
      <w:rPr>
        <w:rFonts w:ascii="Wingdings 2" w:hAnsi="Wingdings 2" w:hint="default"/>
      </w:rPr>
    </w:lvl>
    <w:lvl w:ilvl="8" w:tplc="B7E2CDBC"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19"/>
    <w:rsid w:val="000043C2"/>
    <w:rsid w:val="00013493"/>
    <w:rsid w:val="00022947"/>
    <w:rsid w:val="000238CA"/>
    <w:rsid w:val="000250AB"/>
    <w:rsid w:val="00030F95"/>
    <w:rsid w:val="00033EF3"/>
    <w:rsid w:val="00037AC7"/>
    <w:rsid w:val="0005260F"/>
    <w:rsid w:val="00052E29"/>
    <w:rsid w:val="0005529C"/>
    <w:rsid w:val="00064165"/>
    <w:rsid w:val="000714EC"/>
    <w:rsid w:val="00076875"/>
    <w:rsid w:val="00093937"/>
    <w:rsid w:val="00093A80"/>
    <w:rsid w:val="000961D2"/>
    <w:rsid w:val="000A00AA"/>
    <w:rsid w:val="000A0DDA"/>
    <w:rsid w:val="000A4755"/>
    <w:rsid w:val="000A52FD"/>
    <w:rsid w:val="000A57D7"/>
    <w:rsid w:val="000B72A6"/>
    <w:rsid w:val="000C526C"/>
    <w:rsid w:val="000C55DE"/>
    <w:rsid w:val="000D29E8"/>
    <w:rsid w:val="000D50BE"/>
    <w:rsid w:val="000D583E"/>
    <w:rsid w:val="000E4907"/>
    <w:rsid w:val="000E6C76"/>
    <w:rsid w:val="000F0BEF"/>
    <w:rsid w:val="000F16D6"/>
    <w:rsid w:val="000F2037"/>
    <w:rsid w:val="00101CAF"/>
    <w:rsid w:val="00123047"/>
    <w:rsid w:val="00124AB3"/>
    <w:rsid w:val="00130515"/>
    <w:rsid w:val="00133451"/>
    <w:rsid w:val="00135023"/>
    <w:rsid w:val="001470AB"/>
    <w:rsid w:val="00153557"/>
    <w:rsid w:val="00153E91"/>
    <w:rsid w:val="00170542"/>
    <w:rsid w:val="00174640"/>
    <w:rsid w:val="00183056"/>
    <w:rsid w:val="001A0949"/>
    <w:rsid w:val="001B0D94"/>
    <w:rsid w:val="001B3CAF"/>
    <w:rsid w:val="001C098D"/>
    <w:rsid w:val="001C26C7"/>
    <w:rsid w:val="001D24DB"/>
    <w:rsid w:val="001E6C29"/>
    <w:rsid w:val="001F1EB6"/>
    <w:rsid w:val="00212620"/>
    <w:rsid w:val="002401C0"/>
    <w:rsid w:val="002415B3"/>
    <w:rsid w:val="002473F2"/>
    <w:rsid w:val="00257B9E"/>
    <w:rsid w:val="00270A06"/>
    <w:rsid w:val="00277100"/>
    <w:rsid w:val="00296CE6"/>
    <w:rsid w:val="002B399A"/>
    <w:rsid w:val="002C44F2"/>
    <w:rsid w:val="002C6266"/>
    <w:rsid w:val="002D19EA"/>
    <w:rsid w:val="002D26DC"/>
    <w:rsid w:val="002D3831"/>
    <w:rsid w:val="002D4FA4"/>
    <w:rsid w:val="00300213"/>
    <w:rsid w:val="00301F05"/>
    <w:rsid w:val="00313E42"/>
    <w:rsid w:val="00315444"/>
    <w:rsid w:val="00324FCC"/>
    <w:rsid w:val="00331D63"/>
    <w:rsid w:val="00334B39"/>
    <w:rsid w:val="003379AA"/>
    <w:rsid w:val="00346FD8"/>
    <w:rsid w:val="00364FFA"/>
    <w:rsid w:val="0037032A"/>
    <w:rsid w:val="00376500"/>
    <w:rsid w:val="003963A2"/>
    <w:rsid w:val="003A284C"/>
    <w:rsid w:val="003C1181"/>
    <w:rsid w:val="003C120C"/>
    <w:rsid w:val="003C4D9F"/>
    <w:rsid w:val="003E0AF6"/>
    <w:rsid w:val="003E315E"/>
    <w:rsid w:val="003F275D"/>
    <w:rsid w:val="003F4391"/>
    <w:rsid w:val="004154C0"/>
    <w:rsid w:val="00424C43"/>
    <w:rsid w:val="004278AF"/>
    <w:rsid w:val="00432AAC"/>
    <w:rsid w:val="00435791"/>
    <w:rsid w:val="004368BB"/>
    <w:rsid w:val="00441D1C"/>
    <w:rsid w:val="004510CA"/>
    <w:rsid w:val="00451EC7"/>
    <w:rsid w:val="00462BA8"/>
    <w:rsid w:val="0046636C"/>
    <w:rsid w:val="00497B0B"/>
    <w:rsid w:val="004D375C"/>
    <w:rsid w:val="004D600C"/>
    <w:rsid w:val="004F5C4F"/>
    <w:rsid w:val="00524DDC"/>
    <w:rsid w:val="00527FDA"/>
    <w:rsid w:val="00537F3D"/>
    <w:rsid w:val="005420CE"/>
    <w:rsid w:val="00542196"/>
    <w:rsid w:val="005515F8"/>
    <w:rsid w:val="00556908"/>
    <w:rsid w:val="00582D68"/>
    <w:rsid w:val="0058651E"/>
    <w:rsid w:val="00587F6E"/>
    <w:rsid w:val="0059539B"/>
    <w:rsid w:val="005962A6"/>
    <w:rsid w:val="005A0BA1"/>
    <w:rsid w:val="005A2F38"/>
    <w:rsid w:val="005A50D6"/>
    <w:rsid w:val="005A676D"/>
    <w:rsid w:val="005B11B6"/>
    <w:rsid w:val="005B505C"/>
    <w:rsid w:val="005C0EF8"/>
    <w:rsid w:val="005C7985"/>
    <w:rsid w:val="005D2293"/>
    <w:rsid w:val="005E232B"/>
    <w:rsid w:val="005E3A46"/>
    <w:rsid w:val="0063649C"/>
    <w:rsid w:val="00654C9D"/>
    <w:rsid w:val="00661C48"/>
    <w:rsid w:val="0067120C"/>
    <w:rsid w:val="00686519"/>
    <w:rsid w:val="00694001"/>
    <w:rsid w:val="00696ACA"/>
    <w:rsid w:val="006B5111"/>
    <w:rsid w:val="006E5DE4"/>
    <w:rsid w:val="006F3E12"/>
    <w:rsid w:val="00731EEF"/>
    <w:rsid w:val="00741605"/>
    <w:rsid w:val="0074280A"/>
    <w:rsid w:val="00757B87"/>
    <w:rsid w:val="0076327A"/>
    <w:rsid w:val="007731F5"/>
    <w:rsid w:val="00783537"/>
    <w:rsid w:val="0078371A"/>
    <w:rsid w:val="00785428"/>
    <w:rsid w:val="007869EB"/>
    <w:rsid w:val="007A3BD1"/>
    <w:rsid w:val="007B0004"/>
    <w:rsid w:val="007D1049"/>
    <w:rsid w:val="007E141F"/>
    <w:rsid w:val="007E6D7B"/>
    <w:rsid w:val="007F34AF"/>
    <w:rsid w:val="0080745E"/>
    <w:rsid w:val="008222E6"/>
    <w:rsid w:val="008425E1"/>
    <w:rsid w:val="0084589A"/>
    <w:rsid w:val="00864497"/>
    <w:rsid w:val="00872D23"/>
    <w:rsid w:val="00881E35"/>
    <w:rsid w:val="00884527"/>
    <w:rsid w:val="00892A40"/>
    <w:rsid w:val="008A11B0"/>
    <w:rsid w:val="008B1C1E"/>
    <w:rsid w:val="008C0E6B"/>
    <w:rsid w:val="008F4F60"/>
    <w:rsid w:val="009200F0"/>
    <w:rsid w:val="00937049"/>
    <w:rsid w:val="009543AB"/>
    <w:rsid w:val="0095679C"/>
    <w:rsid w:val="00957BD1"/>
    <w:rsid w:val="00966F4E"/>
    <w:rsid w:val="009739C2"/>
    <w:rsid w:val="0097556A"/>
    <w:rsid w:val="00976DBB"/>
    <w:rsid w:val="00996CAF"/>
    <w:rsid w:val="009B53A8"/>
    <w:rsid w:val="009D1959"/>
    <w:rsid w:val="009F6332"/>
    <w:rsid w:val="00A012A1"/>
    <w:rsid w:val="00A16B2E"/>
    <w:rsid w:val="00A2134E"/>
    <w:rsid w:val="00A31C5F"/>
    <w:rsid w:val="00A37421"/>
    <w:rsid w:val="00A44946"/>
    <w:rsid w:val="00A516C4"/>
    <w:rsid w:val="00A87ABF"/>
    <w:rsid w:val="00AA3F02"/>
    <w:rsid w:val="00AC1804"/>
    <w:rsid w:val="00AC440B"/>
    <w:rsid w:val="00AE3BE4"/>
    <w:rsid w:val="00AE4184"/>
    <w:rsid w:val="00B0205C"/>
    <w:rsid w:val="00B23461"/>
    <w:rsid w:val="00B349C5"/>
    <w:rsid w:val="00B41A6A"/>
    <w:rsid w:val="00B45A35"/>
    <w:rsid w:val="00B45B09"/>
    <w:rsid w:val="00B57A7D"/>
    <w:rsid w:val="00B60032"/>
    <w:rsid w:val="00B74CCC"/>
    <w:rsid w:val="00B8058B"/>
    <w:rsid w:val="00B964B6"/>
    <w:rsid w:val="00BA1AA4"/>
    <w:rsid w:val="00BA6DAF"/>
    <w:rsid w:val="00BA7194"/>
    <w:rsid w:val="00BB02E7"/>
    <w:rsid w:val="00BB2EB1"/>
    <w:rsid w:val="00BC5F93"/>
    <w:rsid w:val="00BC7748"/>
    <w:rsid w:val="00BD44E4"/>
    <w:rsid w:val="00BD544D"/>
    <w:rsid w:val="00BE29B9"/>
    <w:rsid w:val="00BE5E52"/>
    <w:rsid w:val="00BE657C"/>
    <w:rsid w:val="00C12E7E"/>
    <w:rsid w:val="00C16CD4"/>
    <w:rsid w:val="00C20730"/>
    <w:rsid w:val="00C31044"/>
    <w:rsid w:val="00C327FA"/>
    <w:rsid w:val="00C430F4"/>
    <w:rsid w:val="00C43F00"/>
    <w:rsid w:val="00C62EAF"/>
    <w:rsid w:val="00C66710"/>
    <w:rsid w:val="00C7327F"/>
    <w:rsid w:val="00C74A3E"/>
    <w:rsid w:val="00C76CB1"/>
    <w:rsid w:val="00C923C9"/>
    <w:rsid w:val="00C930C2"/>
    <w:rsid w:val="00CA05EF"/>
    <w:rsid w:val="00CA0A34"/>
    <w:rsid w:val="00CC7DD9"/>
    <w:rsid w:val="00CE2080"/>
    <w:rsid w:val="00CE5AD0"/>
    <w:rsid w:val="00CF5222"/>
    <w:rsid w:val="00D034DD"/>
    <w:rsid w:val="00D0502B"/>
    <w:rsid w:val="00D1095A"/>
    <w:rsid w:val="00D2794D"/>
    <w:rsid w:val="00D52BBF"/>
    <w:rsid w:val="00D56A78"/>
    <w:rsid w:val="00D610E7"/>
    <w:rsid w:val="00D77A8B"/>
    <w:rsid w:val="00D84FEB"/>
    <w:rsid w:val="00D873EB"/>
    <w:rsid w:val="00D9197D"/>
    <w:rsid w:val="00D9215E"/>
    <w:rsid w:val="00DB7FFC"/>
    <w:rsid w:val="00DC2AEA"/>
    <w:rsid w:val="00DE4DF9"/>
    <w:rsid w:val="00DE7A6B"/>
    <w:rsid w:val="00DF4028"/>
    <w:rsid w:val="00DF48D2"/>
    <w:rsid w:val="00DF63AC"/>
    <w:rsid w:val="00E0351A"/>
    <w:rsid w:val="00E16FC2"/>
    <w:rsid w:val="00E27B55"/>
    <w:rsid w:val="00E31A30"/>
    <w:rsid w:val="00E45FB0"/>
    <w:rsid w:val="00E52531"/>
    <w:rsid w:val="00E66751"/>
    <w:rsid w:val="00E86AEE"/>
    <w:rsid w:val="00EB7F88"/>
    <w:rsid w:val="00EC05BF"/>
    <w:rsid w:val="00EC0F10"/>
    <w:rsid w:val="00ED56C6"/>
    <w:rsid w:val="00EE679B"/>
    <w:rsid w:val="00EF0927"/>
    <w:rsid w:val="00EF4C9D"/>
    <w:rsid w:val="00F00C02"/>
    <w:rsid w:val="00F04410"/>
    <w:rsid w:val="00F13F2D"/>
    <w:rsid w:val="00F16DF6"/>
    <w:rsid w:val="00F27B92"/>
    <w:rsid w:val="00F33366"/>
    <w:rsid w:val="00F35483"/>
    <w:rsid w:val="00F377EA"/>
    <w:rsid w:val="00F657AF"/>
    <w:rsid w:val="00F71619"/>
    <w:rsid w:val="00FA0A1D"/>
    <w:rsid w:val="00FA21CD"/>
    <w:rsid w:val="00FA5EC2"/>
    <w:rsid w:val="00FA6B2B"/>
    <w:rsid w:val="00FB0DBC"/>
    <w:rsid w:val="00FB3F8D"/>
    <w:rsid w:val="00FC1C28"/>
    <w:rsid w:val="00FE1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E52B1"/>
  <w15:docId w15:val="{2AEA92BB-85BF-412E-B83E-7CE04556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19"/>
    <w:rPr>
      <w:sz w:val="24"/>
      <w:szCs w:val="24"/>
    </w:rPr>
  </w:style>
  <w:style w:type="paragraph" w:styleId="Ttulo1">
    <w:name w:val="heading 1"/>
    <w:basedOn w:val="Normal"/>
    <w:next w:val="Normal"/>
    <w:qFormat/>
    <w:rsid w:val="00F71619"/>
    <w:pPr>
      <w:keepNext/>
      <w:spacing w:line="360" w:lineRule="auto"/>
      <w:jc w:val="center"/>
      <w:outlineLvl w:val="0"/>
    </w:pPr>
    <w:rPr>
      <w:b/>
      <w:sz w:val="20"/>
    </w:rPr>
  </w:style>
  <w:style w:type="paragraph" w:styleId="Ttulo2">
    <w:name w:val="heading 2"/>
    <w:basedOn w:val="Normal"/>
    <w:next w:val="Normal"/>
    <w:qFormat/>
    <w:rsid w:val="00F71619"/>
    <w:pPr>
      <w:keepNext/>
      <w:outlineLvl w:val="1"/>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71619"/>
    <w:rPr>
      <w:color w:val="0000FF"/>
      <w:u w:val="single"/>
    </w:rPr>
  </w:style>
  <w:style w:type="paragraph" w:styleId="Corpodetexto">
    <w:name w:val="Body Text"/>
    <w:basedOn w:val="Normal"/>
    <w:rsid w:val="00F71619"/>
    <w:pPr>
      <w:spacing w:line="480" w:lineRule="auto"/>
      <w:jc w:val="both"/>
    </w:pPr>
    <w:rPr>
      <w:szCs w:val="20"/>
    </w:rPr>
  </w:style>
  <w:style w:type="paragraph" w:styleId="NormalWeb">
    <w:name w:val="Normal (Web)"/>
    <w:basedOn w:val="Normal"/>
    <w:uiPriority w:val="99"/>
    <w:rsid w:val="00F71619"/>
    <w:pPr>
      <w:spacing w:before="100" w:beforeAutospacing="1" w:after="100" w:afterAutospacing="1"/>
    </w:pPr>
    <w:rPr>
      <w:rFonts w:ascii="Verdana" w:hAnsi="Verdana"/>
      <w:sz w:val="20"/>
      <w:szCs w:val="20"/>
    </w:rPr>
  </w:style>
  <w:style w:type="paragraph" w:styleId="Corpodetexto3">
    <w:name w:val="Body Text 3"/>
    <w:basedOn w:val="Normal"/>
    <w:link w:val="Corpodetexto3Char"/>
    <w:rsid w:val="00F71619"/>
  </w:style>
  <w:style w:type="paragraph" w:styleId="Cabealho">
    <w:name w:val="header"/>
    <w:basedOn w:val="Normal"/>
    <w:link w:val="CabealhoChar"/>
    <w:uiPriority w:val="99"/>
    <w:rsid w:val="00A2134E"/>
    <w:pPr>
      <w:tabs>
        <w:tab w:val="center" w:pos="4252"/>
        <w:tab w:val="right" w:pos="8504"/>
      </w:tabs>
    </w:pPr>
    <w:rPr>
      <w:lang w:val="x-none" w:eastAsia="x-none"/>
    </w:rPr>
  </w:style>
  <w:style w:type="character" w:customStyle="1" w:styleId="CabealhoChar">
    <w:name w:val="Cabeçalho Char"/>
    <w:link w:val="Cabealho"/>
    <w:uiPriority w:val="99"/>
    <w:rsid w:val="00A2134E"/>
    <w:rPr>
      <w:sz w:val="24"/>
      <w:szCs w:val="24"/>
    </w:rPr>
  </w:style>
  <w:style w:type="paragraph" w:styleId="Rodap">
    <w:name w:val="footer"/>
    <w:basedOn w:val="Normal"/>
    <w:link w:val="RodapChar"/>
    <w:uiPriority w:val="99"/>
    <w:rsid w:val="00A2134E"/>
    <w:pPr>
      <w:tabs>
        <w:tab w:val="center" w:pos="4252"/>
        <w:tab w:val="right" w:pos="8504"/>
      </w:tabs>
    </w:pPr>
    <w:rPr>
      <w:lang w:val="x-none" w:eastAsia="x-none"/>
    </w:rPr>
  </w:style>
  <w:style w:type="character" w:customStyle="1" w:styleId="RodapChar">
    <w:name w:val="Rodapé Char"/>
    <w:link w:val="Rodap"/>
    <w:uiPriority w:val="99"/>
    <w:rsid w:val="00A2134E"/>
    <w:rPr>
      <w:sz w:val="24"/>
      <w:szCs w:val="24"/>
    </w:rPr>
  </w:style>
  <w:style w:type="paragraph" w:styleId="Textodebalo">
    <w:name w:val="Balloon Text"/>
    <w:basedOn w:val="Normal"/>
    <w:link w:val="TextodebaloChar"/>
    <w:rsid w:val="00CF5222"/>
    <w:rPr>
      <w:rFonts w:ascii="Segoe UI" w:hAnsi="Segoe UI"/>
      <w:sz w:val="18"/>
      <w:szCs w:val="18"/>
      <w:lang w:val="x-none" w:eastAsia="x-none"/>
    </w:rPr>
  </w:style>
  <w:style w:type="character" w:customStyle="1" w:styleId="TextodebaloChar">
    <w:name w:val="Texto de balão Char"/>
    <w:link w:val="Textodebalo"/>
    <w:rsid w:val="00CF5222"/>
    <w:rPr>
      <w:rFonts w:ascii="Segoe UI" w:hAnsi="Segoe UI" w:cs="Segoe UI"/>
      <w:sz w:val="18"/>
      <w:szCs w:val="18"/>
    </w:rPr>
  </w:style>
  <w:style w:type="character" w:customStyle="1" w:styleId="Corpodetexto3Char">
    <w:name w:val="Corpo de texto 3 Char"/>
    <w:link w:val="Corpodetexto3"/>
    <w:rsid w:val="00257B9E"/>
    <w:rPr>
      <w:sz w:val="24"/>
      <w:szCs w:val="24"/>
    </w:rPr>
  </w:style>
  <w:style w:type="character" w:styleId="Refdecomentrio">
    <w:name w:val="annotation reference"/>
    <w:rsid w:val="00257B9E"/>
    <w:rPr>
      <w:sz w:val="16"/>
      <w:szCs w:val="16"/>
    </w:rPr>
  </w:style>
  <w:style w:type="paragraph" w:styleId="Textodecomentrio">
    <w:name w:val="annotation text"/>
    <w:basedOn w:val="Normal"/>
    <w:link w:val="TextodecomentrioChar"/>
    <w:rsid w:val="00257B9E"/>
    <w:rPr>
      <w:sz w:val="20"/>
      <w:szCs w:val="20"/>
    </w:rPr>
  </w:style>
  <w:style w:type="character" w:customStyle="1" w:styleId="TextodecomentrioChar">
    <w:name w:val="Texto de comentário Char"/>
    <w:basedOn w:val="Fontepargpadro"/>
    <w:link w:val="Textodecomentrio"/>
    <w:rsid w:val="00257B9E"/>
  </w:style>
  <w:style w:type="paragraph" w:styleId="Assuntodocomentrio">
    <w:name w:val="annotation subject"/>
    <w:basedOn w:val="Textodecomentrio"/>
    <w:next w:val="Textodecomentrio"/>
    <w:link w:val="AssuntodocomentrioChar"/>
    <w:rsid w:val="00257B9E"/>
    <w:rPr>
      <w:b/>
      <w:bCs/>
    </w:rPr>
  </w:style>
  <w:style w:type="character" w:customStyle="1" w:styleId="AssuntodocomentrioChar">
    <w:name w:val="Assunto do comentário Char"/>
    <w:link w:val="Assuntodocomentrio"/>
    <w:rsid w:val="00257B9E"/>
    <w:rPr>
      <w:b/>
      <w:bCs/>
    </w:rPr>
  </w:style>
  <w:style w:type="paragraph" w:styleId="Citao">
    <w:name w:val="Quote"/>
    <w:basedOn w:val="Normal"/>
    <w:next w:val="Normal"/>
    <w:link w:val="CitaoChar"/>
    <w:uiPriority w:val="29"/>
    <w:qFormat/>
    <w:rsid w:val="003E0AF6"/>
    <w:pPr>
      <w:ind w:left="2268" w:firstLine="2268"/>
      <w:jc w:val="both"/>
    </w:pPr>
    <w:rPr>
      <w:iCs/>
      <w:color w:val="000000" w:themeColor="text1"/>
      <w:sz w:val="20"/>
    </w:rPr>
  </w:style>
  <w:style w:type="character" w:customStyle="1" w:styleId="CitaoChar">
    <w:name w:val="Citação Char"/>
    <w:basedOn w:val="Fontepargpadro"/>
    <w:link w:val="Citao"/>
    <w:uiPriority w:val="29"/>
    <w:rsid w:val="003E0AF6"/>
    <w:rPr>
      <w:iCs/>
      <w:color w:val="000000" w:themeColor="text1"/>
      <w:szCs w:val="24"/>
    </w:rPr>
  </w:style>
  <w:style w:type="paragraph" w:styleId="Legenda">
    <w:name w:val="caption"/>
    <w:basedOn w:val="Normal"/>
    <w:next w:val="Normal"/>
    <w:unhideWhenUsed/>
    <w:qFormat/>
    <w:rsid w:val="003E0AF6"/>
    <w:pPr>
      <w:spacing w:after="200"/>
      <w:ind w:firstLine="567"/>
      <w:jc w:val="both"/>
    </w:pPr>
    <w:rPr>
      <w:b/>
      <w:bCs/>
      <w:color w:val="5B9BD5" w:themeColor="accent1"/>
      <w:sz w:val="18"/>
      <w:szCs w:val="18"/>
    </w:rPr>
  </w:style>
  <w:style w:type="paragraph" w:styleId="SemEspaamento">
    <w:name w:val="No Spacing"/>
    <w:uiPriority w:val="1"/>
    <w:qFormat/>
    <w:rsid w:val="003E0AF6"/>
    <w:pPr>
      <w:ind w:firstLine="567"/>
      <w:jc w:val="both"/>
    </w:pPr>
    <w:rPr>
      <w:sz w:val="24"/>
      <w:szCs w:val="24"/>
    </w:rPr>
  </w:style>
  <w:style w:type="paragraph" w:customStyle="1" w:styleId="Normal1">
    <w:name w:val="Normal1"/>
    <w:rsid w:val="003E0AF6"/>
    <w:pPr>
      <w:spacing w:after="200" w:line="276" w:lineRule="auto"/>
      <w:ind w:firstLine="567"/>
      <w:jc w:val="both"/>
    </w:pPr>
    <w:rPr>
      <w:rFonts w:ascii="Calibri" w:eastAsia="Calibri" w:hAnsi="Calibri" w:cs="Calibri"/>
      <w:sz w:val="22"/>
      <w:szCs w:val="22"/>
    </w:rPr>
  </w:style>
  <w:style w:type="character" w:styleId="nfase">
    <w:name w:val="Emphasis"/>
    <w:basedOn w:val="Fontepargpadro"/>
    <w:uiPriority w:val="20"/>
    <w:qFormat/>
    <w:rsid w:val="003E0AF6"/>
    <w:rPr>
      <w:i/>
      <w:iCs/>
    </w:rPr>
  </w:style>
  <w:style w:type="table" w:styleId="Tabelacomgrade">
    <w:name w:val="Table Grid"/>
    <w:basedOn w:val="Tabelanormal"/>
    <w:unhideWhenUsed/>
    <w:rsid w:val="00DE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qFormat/>
    <w:rsid w:val="003C4D9F"/>
    <w:rPr>
      <w:b/>
      <w:bCs/>
    </w:rPr>
  </w:style>
  <w:style w:type="paragraph" w:styleId="Reviso">
    <w:name w:val="Revision"/>
    <w:hidden/>
    <w:uiPriority w:val="99"/>
    <w:semiHidden/>
    <w:rsid w:val="00996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5087">
      <w:bodyDiv w:val="1"/>
      <w:marLeft w:val="0"/>
      <w:marRight w:val="0"/>
      <w:marTop w:val="0"/>
      <w:marBottom w:val="0"/>
      <w:divBdr>
        <w:top w:val="none" w:sz="0" w:space="0" w:color="auto"/>
        <w:left w:val="none" w:sz="0" w:space="0" w:color="auto"/>
        <w:bottom w:val="none" w:sz="0" w:space="0" w:color="auto"/>
        <w:right w:val="none" w:sz="0" w:space="0" w:color="auto"/>
      </w:divBdr>
    </w:div>
    <w:div w:id="140583803">
      <w:bodyDiv w:val="1"/>
      <w:marLeft w:val="0"/>
      <w:marRight w:val="0"/>
      <w:marTop w:val="0"/>
      <w:marBottom w:val="0"/>
      <w:divBdr>
        <w:top w:val="none" w:sz="0" w:space="0" w:color="auto"/>
        <w:left w:val="none" w:sz="0" w:space="0" w:color="auto"/>
        <w:bottom w:val="none" w:sz="0" w:space="0" w:color="auto"/>
        <w:right w:val="none" w:sz="0" w:space="0" w:color="auto"/>
      </w:divBdr>
    </w:div>
    <w:div w:id="180897622">
      <w:bodyDiv w:val="1"/>
      <w:marLeft w:val="0"/>
      <w:marRight w:val="0"/>
      <w:marTop w:val="0"/>
      <w:marBottom w:val="0"/>
      <w:divBdr>
        <w:top w:val="none" w:sz="0" w:space="0" w:color="auto"/>
        <w:left w:val="none" w:sz="0" w:space="0" w:color="auto"/>
        <w:bottom w:val="none" w:sz="0" w:space="0" w:color="auto"/>
        <w:right w:val="none" w:sz="0" w:space="0" w:color="auto"/>
      </w:divBdr>
    </w:div>
    <w:div w:id="277219693">
      <w:bodyDiv w:val="1"/>
      <w:marLeft w:val="0"/>
      <w:marRight w:val="0"/>
      <w:marTop w:val="0"/>
      <w:marBottom w:val="0"/>
      <w:divBdr>
        <w:top w:val="none" w:sz="0" w:space="0" w:color="auto"/>
        <w:left w:val="none" w:sz="0" w:space="0" w:color="auto"/>
        <w:bottom w:val="none" w:sz="0" w:space="0" w:color="auto"/>
        <w:right w:val="none" w:sz="0" w:space="0" w:color="auto"/>
      </w:divBdr>
    </w:div>
    <w:div w:id="459612410">
      <w:bodyDiv w:val="1"/>
      <w:marLeft w:val="0"/>
      <w:marRight w:val="0"/>
      <w:marTop w:val="0"/>
      <w:marBottom w:val="0"/>
      <w:divBdr>
        <w:top w:val="none" w:sz="0" w:space="0" w:color="auto"/>
        <w:left w:val="none" w:sz="0" w:space="0" w:color="auto"/>
        <w:bottom w:val="none" w:sz="0" w:space="0" w:color="auto"/>
        <w:right w:val="none" w:sz="0" w:space="0" w:color="auto"/>
      </w:divBdr>
    </w:div>
    <w:div w:id="529685257">
      <w:bodyDiv w:val="1"/>
      <w:marLeft w:val="0"/>
      <w:marRight w:val="0"/>
      <w:marTop w:val="0"/>
      <w:marBottom w:val="0"/>
      <w:divBdr>
        <w:top w:val="none" w:sz="0" w:space="0" w:color="auto"/>
        <w:left w:val="none" w:sz="0" w:space="0" w:color="auto"/>
        <w:bottom w:val="none" w:sz="0" w:space="0" w:color="auto"/>
        <w:right w:val="none" w:sz="0" w:space="0" w:color="auto"/>
      </w:divBdr>
    </w:div>
    <w:div w:id="553082628">
      <w:bodyDiv w:val="1"/>
      <w:marLeft w:val="0"/>
      <w:marRight w:val="0"/>
      <w:marTop w:val="0"/>
      <w:marBottom w:val="0"/>
      <w:divBdr>
        <w:top w:val="none" w:sz="0" w:space="0" w:color="auto"/>
        <w:left w:val="none" w:sz="0" w:space="0" w:color="auto"/>
        <w:bottom w:val="none" w:sz="0" w:space="0" w:color="auto"/>
        <w:right w:val="none" w:sz="0" w:space="0" w:color="auto"/>
      </w:divBdr>
    </w:div>
    <w:div w:id="757293522">
      <w:bodyDiv w:val="1"/>
      <w:marLeft w:val="0"/>
      <w:marRight w:val="0"/>
      <w:marTop w:val="0"/>
      <w:marBottom w:val="0"/>
      <w:divBdr>
        <w:top w:val="none" w:sz="0" w:space="0" w:color="auto"/>
        <w:left w:val="none" w:sz="0" w:space="0" w:color="auto"/>
        <w:bottom w:val="none" w:sz="0" w:space="0" w:color="auto"/>
        <w:right w:val="none" w:sz="0" w:space="0" w:color="auto"/>
      </w:divBdr>
    </w:div>
    <w:div w:id="870410592">
      <w:bodyDiv w:val="1"/>
      <w:marLeft w:val="0"/>
      <w:marRight w:val="0"/>
      <w:marTop w:val="0"/>
      <w:marBottom w:val="0"/>
      <w:divBdr>
        <w:top w:val="none" w:sz="0" w:space="0" w:color="auto"/>
        <w:left w:val="none" w:sz="0" w:space="0" w:color="auto"/>
        <w:bottom w:val="none" w:sz="0" w:space="0" w:color="auto"/>
        <w:right w:val="none" w:sz="0" w:space="0" w:color="auto"/>
      </w:divBdr>
    </w:div>
    <w:div w:id="1086000951">
      <w:bodyDiv w:val="1"/>
      <w:marLeft w:val="0"/>
      <w:marRight w:val="0"/>
      <w:marTop w:val="0"/>
      <w:marBottom w:val="0"/>
      <w:divBdr>
        <w:top w:val="none" w:sz="0" w:space="0" w:color="auto"/>
        <w:left w:val="none" w:sz="0" w:space="0" w:color="auto"/>
        <w:bottom w:val="none" w:sz="0" w:space="0" w:color="auto"/>
        <w:right w:val="none" w:sz="0" w:space="0" w:color="auto"/>
      </w:divBdr>
    </w:div>
    <w:div w:id="1106996848">
      <w:bodyDiv w:val="1"/>
      <w:marLeft w:val="0"/>
      <w:marRight w:val="0"/>
      <w:marTop w:val="0"/>
      <w:marBottom w:val="0"/>
      <w:divBdr>
        <w:top w:val="none" w:sz="0" w:space="0" w:color="auto"/>
        <w:left w:val="none" w:sz="0" w:space="0" w:color="auto"/>
        <w:bottom w:val="none" w:sz="0" w:space="0" w:color="auto"/>
        <w:right w:val="none" w:sz="0" w:space="0" w:color="auto"/>
      </w:divBdr>
    </w:div>
    <w:div w:id="1365405483">
      <w:bodyDiv w:val="1"/>
      <w:marLeft w:val="0"/>
      <w:marRight w:val="0"/>
      <w:marTop w:val="0"/>
      <w:marBottom w:val="0"/>
      <w:divBdr>
        <w:top w:val="none" w:sz="0" w:space="0" w:color="auto"/>
        <w:left w:val="none" w:sz="0" w:space="0" w:color="auto"/>
        <w:bottom w:val="none" w:sz="0" w:space="0" w:color="auto"/>
        <w:right w:val="none" w:sz="0" w:space="0" w:color="auto"/>
      </w:divBdr>
    </w:div>
    <w:div w:id="1369263228">
      <w:bodyDiv w:val="1"/>
      <w:marLeft w:val="0"/>
      <w:marRight w:val="0"/>
      <w:marTop w:val="0"/>
      <w:marBottom w:val="0"/>
      <w:divBdr>
        <w:top w:val="none" w:sz="0" w:space="0" w:color="auto"/>
        <w:left w:val="none" w:sz="0" w:space="0" w:color="auto"/>
        <w:bottom w:val="none" w:sz="0" w:space="0" w:color="auto"/>
        <w:right w:val="none" w:sz="0" w:space="0" w:color="auto"/>
      </w:divBdr>
    </w:div>
    <w:div w:id="1378509023">
      <w:bodyDiv w:val="1"/>
      <w:marLeft w:val="0"/>
      <w:marRight w:val="0"/>
      <w:marTop w:val="0"/>
      <w:marBottom w:val="0"/>
      <w:divBdr>
        <w:top w:val="none" w:sz="0" w:space="0" w:color="auto"/>
        <w:left w:val="none" w:sz="0" w:space="0" w:color="auto"/>
        <w:bottom w:val="none" w:sz="0" w:space="0" w:color="auto"/>
        <w:right w:val="none" w:sz="0" w:space="0" w:color="auto"/>
      </w:divBdr>
    </w:div>
    <w:div w:id="1385569635">
      <w:bodyDiv w:val="1"/>
      <w:marLeft w:val="0"/>
      <w:marRight w:val="0"/>
      <w:marTop w:val="0"/>
      <w:marBottom w:val="0"/>
      <w:divBdr>
        <w:top w:val="none" w:sz="0" w:space="0" w:color="auto"/>
        <w:left w:val="none" w:sz="0" w:space="0" w:color="auto"/>
        <w:bottom w:val="none" w:sz="0" w:space="0" w:color="auto"/>
        <w:right w:val="none" w:sz="0" w:space="0" w:color="auto"/>
      </w:divBdr>
    </w:div>
    <w:div w:id="1657416797">
      <w:bodyDiv w:val="1"/>
      <w:marLeft w:val="0"/>
      <w:marRight w:val="0"/>
      <w:marTop w:val="0"/>
      <w:marBottom w:val="0"/>
      <w:divBdr>
        <w:top w:val="none" w:sz="0" w:space="0" w:color="auto"/>
        <w:left w:val="none" w:sz="0" w:space="0" w:color="auto"/>
        <w:bottom w:val="none" w:sz="0" w:space="0" w:color="auto"/>
        <w:right w:val="none" w:sz="0" w:space="0" w:color="auto"/>
      </w:divBdr>
      <w:divsChild>
        <w:div w:id="216356132">
          <w:marLeft w:val="432"/>
          <w:marRight w:val="0"/>
          <w:marTop w:val="96"/>
          <w:marBottom w:val="0"/>
          <w:divBdr>
            <w:top w:val="none" w:sz="0" w:space="0" w:color="auto"/>
            <w:left w:val="none" w:sz="0" w:space="0" w:color="auto"/>
            <w:bottom w:val="none" w:sz="0" w:space="0" w:color="auto"/>
            <w:right w:val="none" w:sz="0" w:space="0" w:color="auto"/>
          </w:divBdr>
        </w:div>
        <w:div w:id="1714233956">
          <w:marLeft w:val="432"/>
          <w:marRight w:val="0"/>
          <w:marTop w:val="96"/>
          <w:marBottom w:val="0"/>
          <w:divBdr>
            <w:top w:val="none" w:sz="0" w:space="0" w:color="auto"/>
            <w:left w:val="none" w:sz="0" w:space="0" w:color="auto"/>
            <w:bottom w:val="none" w:sz="0" w:space="0" w:color="auto"/>
            <w:right w:val="none" w:sz="0" w:space="0" w:color="auto"/>
          </w:divBdr>
        </w:div>
      </w:divsChild>
    </w:div>
    <w:div w:id="1712683990">
      <w:bodyDiv w:val="1"/>
      <w:marLeft w:val="0"/>
      <w:marRight w:val="0"/>
      <w:marTop w:val="0"/>
      <w:marBottom w:val="0"/>
      <w:divBdr>
        <w:top w:val="none" w:sz="0" w:space="0" w:color="auto"/>
        <w:left w:val="none" w:sz="0" w:space="0" w:color="auto"/>
        <w:bottom w:val="none" w:sz="0" w:space="0" w:color="auto"/>
        <w:right w:val="none" w:sz="0" w:space="0" w:color="auto"/>
      </w:divBdr>
    </w:div>
    <w:div w:id="1721900471">
      <w:bodyDiv w:val="1"/>
      <w:marLeft w:val="0"/>
      <w:marRight w:val="0"/>
      <w:marTop w:val="0"/>
      <w:marBottom w:val="0"/>
      <w:divBdr>
        <w:top w:val="none" w:sz="0" w:space="0" w:color="auto"/>
        <w:left w:val="none" w:sz="0" w:space="0" w:color="auto"/>
        <w:bottom w:val="none" w:sz="0" w:space="0" w:color="auto"/>
        <w:right w:val="none" w:sz="0" w:space="0" w:color="auto"/>
      </w:divBdr>
    </w:div>
    <w:div w:id="1775175679">
      <w:bodyDiv w:val="1"/>
      <w:marLeft w:val="0"/>
      <w:marRight w:val="0"/>
      <w:marTop w:val="0"/>
      <w:marBottom w:val="0"/>
      <w:divBdr>
        <w:top w:val="none" w:sz="0" w:space="0" w:color="auto"/>
        <w:left w:val="none" w:sz="0" w:space="0" w:color="auto"/>
        <w:bottom w:val="none" w:sz="0" w:space="0" w:color="auto"/>
        <w:right w:val="none" w:sz="0" w:space="0" w:color="auto"/>
      </w:divBdr>
    </w:div>
    <w:div w:id="1901015332">
      <w:bodyDiv w:val="1"/>
      <w:marLeft w:val="0"/>
      <w:marRight w:val="0"/>
      <w:marTop w:val="0"/>
      <w:marBottom w:val="0"/>
      <w:divBdr>
        <w:top w:val="none" w:sz="0" w:space="0" w:color="auto"/>
        <w:left w:val="none" w:sz="0" w:space="0" w:color="auto"/>
        <w:bottom w:val="none" w:sz="0" w:space="0" w:color="auto"/>
        <w:right w:val="none" w:sz="0" w:space="0" w:color="auto"/>
      </w:divBdr>
    </w:div>
    <w:div w:id="1912345950">
      <w:bodyDiv w:val="1"/>
      <w:marLeft w:val="0"/>
      <w:marRight w:val="0"/>
      <w:marTop w:val="0"/>
      <w:marBottom w:val="0"/>
      <w:divBdr>
        <w:top w:val="none" w:sz="0" w:space="0" w:color="auto"/>
        <w:left w:val="none" w:sz="0" w:space="0" w:color="auto"/>
        <w:bottom w:val="none" w:sz="0" w:space="0" w:color="auto"/>
        <w:right w:val="none" w:sz="0" w:space="0" w:color="auto"/>
      </w:divBdr>
    </w:div>
    <w:div w:id="2026588577">
      <w:bodyDiv w:val="1"/>
      <w:marLeft w:val="0"/>
      <w:marRight w:val="0"/>
      <w:marTop w:val="0"/>
      <w:marBottom w:val="0"/>
      <w:divBdr>
        <w:top w:val="none" w:sz="0" w:space="0" w:color="auto"/>
        <w:left w:val="none" w:sz="0" w:space="0" w:color="auto"/>
        <w:bottom w:val="none" w:sz="0" w:space="0" w:color="auto"/>
        <w:right w:val="none" w:sz="0" w:space="0" w:color="auto"/>
      </w:divBdr>
    </w:div>
    <w:div w:id="212233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0517B-80F3-4715-B0C3-33BB0F3B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6089</Words>
  <Characters>32882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INSTRUÇÕES GERAIS PARA A ELABORAÇÃO DOS TRABALHOS TÉCNICO-CIENTÍFICOS PARA A “FAZU EM REVISTA” (TÍTULO DO TRABALHO)*</vt:lpstr>
    </vt:vector>
  </TitlesOfParts>
  <Company>Faculdades Associadas de Uberaba</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GERAIS PARA A ELABORAÇÃO DOS TRABALHOS TÉCNICO-CIENTÍFICOS PARA A “FAZU EM REVISTA” (TÍTULO DO TRABALHO)*</dc:title>
  <dc:creator>FAZU</dc:creator>
  <cp:lastModifiedBy>Felipe Moreira</cp:lastModifiedBy>
  <cp:revision>7</cp:revision>
  <cp:lastPrinted>2021-06-09T01:41:00Z</cp:lastPrinted>
  <dcterms:created xsi:type="dcterms:W3CDTF">2021-06-09T00:57:00Z</dcterms:created>
  <dcterms:modified xsi:type="dcterms:W3CDTF">2021-12-16T14:44:00Z</dcterms:modified>
</cp:coreProperties>
</file>